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B3" w:rsidRDefault="007B2CEA">
      <w:r>
        <w:rPr>
          <w:noProof/>
        </w:rPr>
        <w:drawing>
          <wp:inline distT="0" distB="0" distL="0" distR="0" wp14:anchorId="39D7197C" wp14:editId="2F1A850C">
            <wp:extent cx="59436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75360"/>
                    </a:xfrm>
                    <a:prstGeom prst="rect">
                      <a:avLst/>
                    </a:prstGeom>
                  </pic:spPr>
                </pic:pic>
              </a:graphicData>
            </a:graphic>
          </wp:inline>
        </w:drawing>
      </w:r>
    </w:p>
    <w:p w:rsidR="007B2CEA" w:rsidRDefault="007B2CEA">
      <w:pPr>
        <w:rPr>
          <w:rFonts w:ascii="Arial" w:hAnsi="Arial" w:cs="Arial"/>
          <w:b/>
          <w:sz w:val="28"/>
          <w:szCs w:val="28"/>
        </w:rPr>
      </w:pPr>
      <w:r w:rsidRPr="007B2CEA">
        <w:rPr>
          <w:rFonts w:ascii="Arial" w:hAnsi="Arial" w:cs="Arial"/>
          <w:b/>
          <w:sz w:val="28"/>
          <w:szCs w:val="28"/>
        </w:rPr>
        <w:t>Connecting to UMMS</w:t>
      </w:r>
    </w:p>
    <w:p w:rsidR="007B2CEA" w:rsidRPr="0076640B" w:rsidRDefault="007B2CEA">
      <w:pPr>
        <w:rPr>
          <w:rFonts w:ascii="Arial" w:hAnsi="Arial" w:cs="Arial"/>
          <w:sz w:val="28"/>
          <w:szCs w:val="28"/>
        </w:rPr>
      </w:pPr>
      <w:r w:rsidRPr="0076640B">
        <w:rPr>
          <w:rFonts w:ascii="Arial" w:hAnsi="Arial" w:cs="Arial"/>
          <w:sz w:val="28"/>
          <w:szCs w:val="28"/>
        </w:rPr>
        <w:t>The default SSI for UMass Medical School is UMMS. UMMS uses WPA2 Enterprise encryption which is the standard level for large organizations. Please refer to this sheet for connection instructions. These instructions can be used for both Macintosh and Windows wireless connections.</w:t>
      </w:r>
    </w:p>
    <w:p w:rsidR="007B2CEA" w:rsidRDefault="007B2CEA" w:rsidP="007B2CEA">
      <w:pPr>
        <w:rPr>
          <w:b/>
          <w:sz w:val="28"/>
        </w:rPr>
      </w:pPr>
      <w:r w:rsidRPr="00462998">
        <w:rPr>
          <w:b/>
          <w:sz w:val="28"/>
        </w:rPr>
        <w:t>ADDING UMMS – Windows:</w:t>
      </w:r>
    </w:p>
    <w:p w:rsidR="007B2CEA" w:rsidRPr="00462998" w:rsidRDefault="007B2CEA" w:rsidP="007B2CEA">
      <w:pPr>
        <w:pStyle w:val="ListParagraph"/>
        <w:numPr>
          <w:ilvl w:val="0"/>
          <w:numId w:val="1"/>
        </w:numPr>
        <w:rPr>
          <w:sz w:val="28"/>
        </w:rPr>
      </w:pPr>
      <w:r w:rsidRPr="00462998">
        <w:rPr>
          <w:sz w:val="28"/>
        </w:rPr>
        <w:t>Click on Network icon</w:t>
      </w:r>
      <w:r w:rsidR="00F57BDD">
        <w:rPr>
          <w:sz w:val="28"/>
        </w:rPr>
        <w:t xml:space="preserve"> wireless bars</w:t>
      </w:r>
      <w:r w:rsidRPr="00462998">
        <w:rPr>
          <w:sz w:val="28"/>
        </w:rPr>
        <w:t xml:space="preserve"> in System Tray (</w:t>
      </w:r>
      <w:r w:rsidR="0076640B">
        <w:rPr>
          <w:sz w:val="28"/>
        </w:rPr>
        <w:t>see screenshot</w:t>
      </w:r>
      <w:r w:rsidRPr="00462998">
        <w:rPr>
          <w:sz w:val="28"/>
        </w:rPr>
        <w:t>)</w:t>
      </w:r>
    </w:p>
    <w:p w:rsidR="007B2CEA" w:rsidRPr="00462998" w:rsidRDefault="007B2CEA" w:rsidP="007B2CEA">
      <w:pPr>
        <w:pStyle w:val="ListParagraph"/>
        <w:numPr>
          <w:ilvl w:val="0"/>
          <w:numId w:val="1"/>
        </w:numPr>
        <w:rPr>
          <w:sz w:val="28"/>
        </w:rPr>
      </w:pPr>
      <w:r w:rsidRPr="00462998">
        <w:rPr>
          <w:sz w:val="28"/>
        </w:rPr>
        <w:t>Click on UMMS</w:t>
      </w:r>
    </w:p>
    <w:p w:rsidR="007B2CEA" w:rsidRPr="00462998" w:rsidRDefault="007B2CEA" w:rsidP="007B2CEA">
      <w:pPr>
        <w:pStyle w:val="ListParagraph"/>
        <w:numPr>
          <w:ilvl w:val="0"/>
          <w:numId w:val="1"/>
        </w:numPr>
        <w:rPr>
          <w:sz w:val="28"/>
        </w:rPr>
      </w:pPr>
      <w:r w:rsidRPr="00462998">
        <w:rPr>
          <w:sz w:val="28"/>
        </w:rPr>
        <w:t>You may get a popup stating the more information is needed to connect to UMMS.</w:t>
      </w:r>
      <w:r w:rsidR="0076640B">
        <w:rPr>
          <w:sz w:val="28"/>
        </w:rPr>
        <w:t xml:space="preserve"> </w:t>
      </w:r>
    </w:p>
    <w:p w:rsidR="007B2CEA" w:rsidRPr="00462998" w:rsidRDefault="007B2CEA" w:rsidP="007B2CEA">
      <w:pPr>
        <w:pStyle w:val="ListParagraph"/>
        <w:rPr>
          <w:sz w:val="28"/>
        </w:rPr>
      </w:pPr>
      <w:r w:rsidRPr="00462998">
        <w:rPr>
          <w:sz w:val="28"/>
        </w:rPr>
        <w:t>Click on that message and enter your UMMS credentials to gain access to UMMS.</w:t>
      </w:r>
      <w:r w:rsidR="0076640B">
        <w:rPr>
          <w:sz w:val="28"/>
        </w:rPr>
        <w:t xml:space="preserve"> </w:t>
      </w:r>
      <w:r w:rsidR="0076640B">
        <w:rPr>
          <w:sz w:val="28"/>
        </w:rPr>
        <w:t>Accept any certificate that may pop up.</w:t>
      </w:r>
    </w:p>
    <w:p w:rsidR="007B2CEA" w:rsidRDefault="007B2CEA" w:rsidP="007B2CEA">
      <w:pPr>
        <w:pStyle w:val="ListParagraph"/>
        <w:numPr>
          <w:ilvl w:val="0"/>
          <w:numId w:val="1"/>
        </w:numPr>
        <w:rPr>
          <w:sz w:val="28"/>
        </w:rPr>
      </w:pPr>
      <w:r w:rsidRPr="00462998">
        <w:rPr>
          <w:sz w:val="28"/>
        </w:rPr>
        <w:t xml:space="preserve">Once complete, you will see UMMS </w:t>
      </w:r>
      <w:r>
        <w:rPr>
          <w:sz w:val="28"/>
        </w:rPr>
        <w:t xml:space="preserve">change to </w:t>
      </w:r>
      <w:r w:rsidRPr="00462998">
        <w:rPr>
          <w:b/>
          <w:sz w:val="28"/>
        </w:rPr>
        <w:t>bold</w:t>
      </w:r>
      <w:r>
        <w:rPr>
          <w:sz w:val="28"/>
        </w:rPr>
        <w:t xml:space="preserve"> </w:t>
      </w:r>
      <w:r w:rsidR="0076640B">
        <w:rPr>
          <w:sz w:val="28"/>
        </w:rPr>
        <w:t xml:space="preserve">and </w:t>
      </w:r>
      <w:r>
        <w:rPr>
          <w:sz w:val="28"/>
        </w:rPr>
        <w:t xml:space="preserve">see the word </w:t>
      </w:r>
      <w:r w:rsidRPr="00462998">
        <w:rPr>
          <w:b/>
          <w:sz w:val="28"/>
        </w:rPr>
        <w:t>Connected</w:t>
      </w:r>
      <w:r>
        <w:rPr>
          <w:sz w:val="28"/>
        </w:rPr>
        <w:t>.</w:t>
      </w:r>
      <w:r w:rsidR="0076640B">
        <w:rPr>
          <w:sz w:val="28"/>
        </w:rPr>
        <w:t xml:space="preserve"> </w:t>
      </w:r>
    </w:p>
    <w:p w:rsidR="00F57BDD" w:rsidRDefault="00F57BDD" w:rsidP="00F57BDD">
      <w:pPr>
        <w:ind w:left="360"/>
        <w:rPr>
          <w:b/>
          <w:sz w:val="28"/>
        </w:rPr>
      </w:pPr>
      <w:r>
        <w:rPr>
          <w:b/>
          <w:sz w:val="28"/>
        </w:rPr>
        <w:t>Removing UMW – Windows</w:t>
      </w:r>
      <w:bookmarkStart w:id="0" w:name="_GoBack"/>
      <w:bookmarkEnd w:id="0"/>
    </w:p>
    <w:p w:rsidR="00F57BDD" w:rsidRPr="00F57BDD" w:rsidRDefault="00F57BDD" w:rsidP="00F57BDD">
      <w:pPr>
        <w:pStyle w:val="ListParagraph"/>
        <w:numPr>
          <w:ilvl w:val="0"/>
          <w:numId w:val="3"/>
        </w:numPr>
        <w:rPr>
          <w:sz w:val="28"/>
        </w:rPr>
      </w:pPr>
      <w:r>
        <w:rPr>
          <w:sz w:val="28"/>
        </w:rPr>
        <w:t>Click on UMW and then click Remove.</w:t>
      </w:r>
    </w:p>
    <w:p w:rsidR="00F57BDD" w:rsidRPr="00F57BDD" w:rsidRDefault="00F57BDD" w:rsidP="00F57BDD">
      <w:pPr>
        <w:ind w:left="360"/>
        <w:rPr>
          <w:sz w:val="28"/>
        </w:rPr>
      </w:pPr>
    </w:p>
    <w:p w:rsidR="007B2CEA" w:rsidRDefault="0076640B">
      <w:pPr>
        <w:rPr>
          <w:rFonts w:ascii="Arial" w:hAnsi="Arial" w:cs="Arial"/>
          <w:b/>
          <w:sz w:val="28"/>
          <w:szCs w:val="28"/>
        </w:rPr>
      </w:pPr>
      <w:r>
        <w:rPr>
          <w:noProof/>
        </w:rPr>
        <w:lastRenderedPageBreak/>
        <w:drawing>
          <wp:inline distT="0" distB="0" distL="0" distR="0" wp14:anchorId="62C6E3A3" wp14:editId="0317E0D3">
            <wp:extent cx="6179820" cy="3329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0334" cy="3330217"/>
                    </a:xfrm>
                    <a:prstGeom prst="rect">
                      <a:avLst/>
                    </a:prstGeom>
                    <a:noFill/>
                    <a:ln>
                      <a:noFill/>
                    </a:ln>
                  </pic:spPr>
                </pic:pic>
              </a:graphicData>
            </a:graphic>
          </wp:inline>
        </w:drawing>
      </w:r>
    </w:p>
    <w:p w:rsidR="0076640B" w:rsidRDefault="0076640B" w:rsidP="0076640B">
      <w:pPr>
        <w:rPr>
          <w:b/>
          <w:sz w:val="28"/>
        </w:rPr>
      </w:pPr>
      <w:r>
        <w:rPr>
          <w:b/>
          <w:sz w:val="28"/>
        </w:rPr>
        <w:t>MACINTOSH:</w:t>
      </w:r>
    </w:p>
    <w:p w:rsidR="007B2CEA" w:rsidRDefault="0076640B">
      <w:r>
        <w:rPr>
          <w:b/>
          <w:noProof/>
          <w:sz w:val="28"/>
        </w:rPr>
        <w:lastRenderedPageBreak/>
        <w:drawing>
          <wp:inline distT="0" distB="0" distL="0" distR="0" wp14:anchorId="39FA56F6" wp14:editId="53E6EDA3">
            <wp:extent cx="5943600" cy="756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_MA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561580"/>
                    </a:xfrm>
                    <a:prstGeom prst="rect">
                      <a:avLst/>
                    </a:prstGeom>
                  </pic:spPr>
                </pic:pic>
              </a:graphicData>
            </a:graphic>
          </wp:inline>
        </w:drawing>
      </w:r>
    </w:p>
    <w:sectPr w:rsidR="007B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15441"/>
    <w:multiLevelType w:val="hybridMultilevel"/>
    <w:tmpl w:val="9D18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3DB7"/>
    <w:multiLevelType w:val="hybridMultilevel"/>
    <w:tmpl w:val="AAC25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5B2899"/>
    <w:multiLevelType w:val="hybridMultilevel"/>
    <w:tmpl w:val="64940378"/>
    <w:lvl w:ilvl="0" w:tplc="D5AC9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EA"/>
    <w:rsid w:val="0076640B"/>
    <w:rsid w:val="007B2CEA"/>
    <w:rsid w:val="009E62B3"/>
    <w:rsid w:val="00EC30A8"/>
    <w:rsid w:val="00F07E5D"/>
    <w:rsid w:val="00F5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7BB49-BAE0-407E-8B30-1FCD24D3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6E29-5E98-4B11-BF75-ABDD343A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Kontos, Thomas</dc:creator>
  <cp:keywords/>
  <dc:description/>
  <cp:lastModifiedBy>Kontos, Thomas</cp:lastModifiedBy>
  <cp:revision>2</cp:revision>
  <dcterms:created xsi:type="dcterms:W3CDTF">2016-06-15T18:57:00Z</dcterms:created>
  <dcterms:modified xsi:type="dcterms:W3CDTF">2016-06-15T18:57:00Z</dcterms:modified>
</cp:coreProperties>
</file>