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2AB3" w14:textId="26B5D5FF" w:rsidR="00F43C61" w:rsidRPr="00F43C61" w:rsidRDefault="00F43C61" w:rsidP="00F43C61">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F43C61">
        <w:rPr>
          <w:rFonts w:ascii="Times New Roman" w:eastAsia="Times New Roman" w:hAnsi="Times New Roman" w:cs="Times New Roman"/>
          <w:b/>
          <w:bCs/>
          <w:color w:val="000000"/>
          <w:sz w:val="36"/>
          <w:szCs w:val="36"/>
        </w:rPr>
        <w:t>Sample Checklist</w:t>
      </w:r>
    </w:p>
    <w:p w14:paraId="48C28937" w14:textId="219CB4E3" w:rsidR="00F43C61" w:rsidRPr="00F43C61" w:rsidRDefault="00F43C61" w:rsidP="00F43C61">
      <w:pPr>
        <w:pBdr>
          <w:bottom w:val="single" w:sz="6" w:space="1" w:color="auto"/>
        </w:pBdr>
        <w:spacing w:after="0" w:line="240" w:lineRule="auto"/>
        <w:jc w:val="center"/>
        <w:rPr>
          <w:rFonts w:ascii="Arial" w:eastAsia="Times New Roman" w:hAnsi="Arial" w:cs="Arial"/>
          <w:vanish/>
          <w:sz w:val="16"/>
          <w:szCs w:val="16"/>
        </w:rPr>
      </w:pPr>
    </w:p>
    <w:p w14:paraId="533FD4CC" w14:textId="31EF30E5" w:rsidR="00F43C61" w:rsidRPr="00F43C61" w:rsidRDefault="00F43C61" w:rsidP="00C14A03">
      <w:pPr>
        <w:spacing w:before="100" w:beforeAutospacing="1" w:after="100" w:afterAutospacing="1" w:line="240" w:lineRule="auto"/>
        <w:jc w:val="center"/>
        <w:rPr>
          <w:rFonts w:ascii="Times New Roman" w:eastAsia="Times New Roman" w:hAnsi="Times New Roman" w:cs="Times New Roman"/>
          <w:b/>
          <w:bCs/>
          <w:color w:val="000000"/>
          <w:sz w:val="36"/>
          <w:szCs w:val="36"/>
        </w:rPr>
      </w:pPr>
      <w:r w:rsidRPr="00F43C61">
        <w:rPr>
          <w:rFonts w:ascii="Times New Roman" w:eastAsia="Times New Roman" w:hAnsi="Times New Roman" w:cs="Times New Roman"/>
          <w:color w:val="000000"/>
          <w:sz w:val="18"/>
          <w:szCs w:val="18"/>
        </w:rPr>
        <w:t> </w:t>
      </w:r>
      <w:r w:rsidRPr="00F43C61">
        <w:rPr>
          <w:rFonts w:ascii="Times New Roman" w:eastAsia="Times New Roman" w:hAnsi="Times New Roman" w:cs="Times New Roman"/>
          <w:b/>
          <w:bCs/>
          <w:color w:val="000000"/>
          <w:sz w:val="36"/>
          <w:szCs w:val="36"/>
        </w:rPr>
        <w:t>SP</w:t>
      </w:r>
    </w:p>
    <w:p w14:paraId="63E9A4F7" w14:textId="77777777" w:rsidR="00F43C61" w:rsidRPr="00F43C61" w:rsidRDefault="00F43C61" w:rsidP="0745A63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745A634">
        <w:rPr>
          <w:rFonts w:ascii="Times New Roman" w:eastAsia="Times New Roman" w:hAnsi="Times New Roman" w:cs="Times New Roman"/>
          <w:b/>
          <w:bCs/>
          <w:color w:val="000000" w:themeColor="text1"/>
          <w:sz w:val="27"/>
          <w:szCs w:val="27"/>
        </w:rPr>
        <w:t>HISTORY (HISTORY)</w:t>
      </w:r>
    </w:p>
    <w:tbl>
      <w:tblPr>
        <w:tblW w:w="5534" w:type="pct"/>
        <w:jc w:val="center"/>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8790"/>
        <w:gridCol w:w="1552"/>
      </w:tblGrid>
      <w:tr w:rsidR="00F43C61" w:rsidRPr="00F43C61" w14:paraId="4A0AAF12" w14:textId="77777777" w:rsidTr="0745A634">
        <w:trPr>
          <w:tblCellSpacing w:w="15" w:type="dxa"/>
          <w:jc w:val="center"/>
        </w:trPr>
        <w:tc>
          <w:tcPr>
            <w:tcW w:w="4227"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6A80EF" w14:textId="2C4A0EFB" w:rsidR="00F43C61" w:rsidRPr="00F43C61" w:rsidRDefault="001174C9" w:rsidP="00F43C61">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F43C61" w:rsidRPr="00F43C61">
              <w:rPr>
                <w:rFonts w:ascii="Times New Roman" w:eastAsia="Times New Roman" w:hAnsi="Times New Roman" w:cs="Times New Roman"/>
                <w:sz w:val="21"/>
                <w:szCs w:val="21"/>
              </w:rPr>
              <w:t>.</w:t>
            </w:r>
          </w:p>
          <w:p w14:paraId="31E10533" w14:textId="4F6B3CFA" w:rsidR="00F43C61" w:rsidRPr="00F43C61" w:rsidRDefault="00F43C61" w:rsidP="00F43C61">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Examiner discussed initial diagnostic impressions OFFERED SUGGESTIONS </w:t>
            </w:r>
            <w:r w:rsidR="23A61490" w:rsidRPr="749348EA">
              <w:rPr>
                <w:rFonts w:ascii="Times New Roman" w:eastAsia="Times New Roman" w:hAnsi="Times New Roman" w:cs="Times New Roman"/>
                <w:sz w:val="21"/>
                <w:szCs w:val="21"/>
              </w:rPr>
              <w:t xml:space="preserve">AS TO </w:t>
            </w:r>
            <w:r w:rsidRPr="749348EA">
              <w:rPr>
                <w:rFonts w:ascii="Times New Roman" w:eastAsia="Times New Roman" w:hAnsi="Times New Roman" w:cs="Times New Roman"/>
                <w:sz w:val="21"/>
                <w:szCs w:val="21"/>
              </w:rPr>
              <w:t>WHAT MAY BE CAUSING YOUR MEDICAL PROBLEM:</w:t>
            </w:r>
          </w:p>
          <w:p w14:paraId="20914E18" w14:textId="77777777" w:rsidR="00F43C61" w:rsidRPr="00F43C61" w:rsidRDefault="00F43C61" w:rsidP="00F43C61">
            <w:pPr>
              <w:spacing w:before="100" w:beforeAutospacing="1" w:after="100" w:afterAutospacing="1"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(SP: These are GENERIC EXAMPLES only and may not be relevant to this case):</w:t>
            </w:r>
          </w:p>
          <w:p w14:paraId="016DBD06" w14:textId="640FFFFF" w:rsidR="00F43C61" w:rsidRPr="00F43C61" w:rsidRDefault="00F43C61" w:rsidP="00D10A1A">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 </w:t>
            </w:r>
            <w:r w:rsidR="332DF81D" w:rsidRPr="749348EA">
              <w:rPr>
                <w:rFonts w:ascii="Times New Roman" w:eastAsia="Times New Roman" w:hAnsi="Times New Roman" w:cs="Times New Roman"/>
                <w:sz w:val="21"/>
                <w:szCs w:val="21"/>
              </w:rPr>
              <w:t>Given your symptoms I believe y</w:t>
            </w:r>
            <w:r w:rsidRPr="749348EA">
              <w:rPr>
                <w:rFonts w:ascii="Times New Roman" w:eastAsia="Times New Roman" w:hAnsi="Times New Roman" w:cs="Times New Roman"/>
                <w:sz w:val="21"/>
                <w:szCs w:val="21"/>
              </w:rPr>
              <w:t>ou may have a lung infection.</w:t>
            </w:r>
          </w:p>
          <w:p w14:paraId="196DE4FE" w14:textId="5D5CFE4D" w:rsidR="00F43C61" w:rsidRPr="00F43C61" w:rsidRDefault="00F43C61" w:rsidP="00D10A1A">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 </w:t>
            </w:r>
            <w:r w:rsidR="755E2524" w:rsidRPr="749348EA">
              <w:rPr>
                <w:rFonts w:ascii="Times New Roman" w:eastAsia="Times New Roman" w:hAnsi="Times New Roman" w:cs="Times New Roman"/>
                <w:sz w:val="21"/>
                <w:szCs w:val="21"/>
              </w:rPr>
              <w:t xml:space="preserve">There are a number causes of abdominal pain </w:t>
            </w:r>
            <w:r w:rsidR="6B6C46EA" w:rsidRPr="749348EA">
              <w:rPr>
                <w:rFonts w:ascii="Times New Roman" w:eastAsia="Times New Roman" w:hAnsi="Times New Roman" w:cs="Times New Roman"/>
                <w:sz w:val="21"/>
                <w:szCs w:val="21"/>
              </w:rPr>
              <w:t xml:space="preserve">including gallbladder, </w:t>
            </w:r>
            <w:proofErr w:type="gramStart"/>
            <w:r w:rsidR="6B6C46EA" w:rsidRPr="749348EA">
              <w:rPr>
                <w:rFonts w:ascii="Times New Roman" w:eastAsia="Times New Roman" w:hAnsi="Times New Roman" w:cs="Times New Roman"/>
                <w:sz w:val="21"/>
                <w:szCs w:val="21"/>
              </w:rPr>
              <w:t>stomach</w:t>
            </w:r>
            <w:proofErr w:type="gramEnd"/>
            <w:r w:rsidR="6B6C46EA" w:rsidRPr="749348EA">
              <w:rPr>
                <w:rFonts w:ascii="Times New Roman" w:eastAsia="Times New Roman" w:hAnsi="Times New Roman" w:cs="Times New Roman"/>
                <w:sz w:val="21"/>
                <w:szCs w:val="21"/>
              </w:rPr>
              <w:t xml:space="preserve"> or intestinal problems</w:t>
            </w:r>
            <w:r w:rsidR="755E2524" w:rsidRPr="749348EA">
              <w:rPr>
                <w:rFonts w:ascii="Times New Roman" w:eastAsia="Times New Roman" w:hAnsi="Times New Roman" w:cs="Times New Roman"/>
                <w:sz w:val="21"/>
                <w:szCs w:val="21"/>
              </w:rPr>
              <w:t xml:space="preserve">.  </w:t>
            </w:r>
          </w:p>
        </w:tc>
        <w:tc>
          <w:tcPr>
            <w:tcW w:w="7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FCD1D5" w14:textId="6B2BF4B5"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Yes</w:t>
            </w:r>
          </w:p>
        </w:tc>
      </w:tr>
      <w:tr w:rsidR="00F43C61" w:rsidRPr="00F43C61" w14:paraId="6D6100EB" w14:textId="77777777" w:rsidTr="0745A634">
        <w:trPr>
          <w:tblCellSpacing w:w="15" w:type="dxa"/>
          <w:jc w:val="center"/>
        </w:trPr>
        <w:tc>
          <w:tcPr>
            <w:tcW w:w="4227" w:type="pct"/>
            <w:vMerge/>
            <w:vAlign w:val="center"/>
            <w:hideMark/>
          </w:tcPr>
          <w:p w14:paraId="16EB2573" w14:textId="77777777" w:rsidR="00F43C61" w:rsidRPr="00F43C61" w:rsidRDefault="00F43C61" w:rsidP="00F43C61">
            <w:pPr>
              <w:spacing w:after="0" w:line="240" w:lineRule="auto"/>
              <w:rPr>
                <w:rFonts w:ascii="Times New Roman" w:eastAsia="Times New Roman" w:hAnsi="Times New Roman" w:cs="Times New Roman"/>
                <w:sz w:val="21"/>
                <w:szCs w:val="21"/>
              </w:rPr>
            </w:pPr>
          </w:p>
        </w:tc>
        <w:tc>
          <w:tcPr>
            <w:tcW w:w="7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414E2E" w14:textId="1057AEFB"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No</w:t>
            </w:r>
          </w:p>
        </w:tc>
      </w:tr>
      <w:tr w:rsidR="00F43C61" w:rsidRPr="00F43C61" w14:paraId="35A5D476" w14:textId="77777777" w:rsidTr="0745A634">
        <w:trPr>
          <w:tblCellSpacing w:w="15" w:type="dxa"/>
          <w:jc w:val="center"/>
        </w:trPr>
        <w:tc>
          <w:tcPr>
            <w:tcW w:w="4227"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6D18C7" w14:textId="0A2F17A2" w:rsidR="00F43C61" w:rsidRPr="00F43C61" w:rsidRDefault="001174C9" w:rsidP="00F43C61">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00F43C61" w:rsidRPr="00F43C61">
              <w:rPr>
                <w:rFonts w:ascii="Times New Roman" w:eastAsia="Times New Roman" w:hAnsi="Times New Roman" w:cs="Times New Roman"/>
                <w:sz w:val="21"/>
                <w:szCs w:val="21"/>
              </w:rPr>
              <w:t>.</w:t>
            </w:r>
          </w:p>
          <w:p w14:paraId="616A91C5" w14:textId="38D9F84E" w:rsidR="004B74AC" w:rsidRDefault="00F43C61" w:rsidP="00F43C61">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Examiner discussed tests /consults </w:t>
            </w:r>
            <w:r w:rsidR="69B74533" w:rsidRPr="749348EA">
              <w:rPr>
                <w:rFonts w:ascii="Times New Roman" w:eastAsia="Times New Roman" w:hAnsi="Times New Roman" w:cs="Times New Roman"/>
                <w:sz w:val="21"/>
                <w:szCs w:val="21"/>
              </w:rPr>
              <w:t xml:space="preserve">to assist diagnosis and care -- </w:t>
            </w:r>
            <w:r w:rsidR="1261EC4B" w:rsidRPr="749348EA">
              <w:rPr>
                <w:rFonts w:ascii="Times New Roman" w:eastAsia="Times New Roman" w:hAnsi="Times New Roman" w:cs="Times New Roman"/>
                <w:sz w:val="21"/>
                <w:szCs w:val="21"/>
              </w:rPr>
              <w:t>SHOULD</w:t>
            </w:r>
            <w:r w:rsidRPr="749348EA">
              <w:rPr>
                <w:rFonts w:ascii="Times New Roman" w:eastAsia="Times New Roman" w:hAnsi="Times New Roman" w:cs="Times New Roman"/>
                <w:sz w:val="21"/>
                <w:szCs w:val="21"/>
              </w:rPr>
              <w:t xml:space="preserve"> BE SPECIFIC ABOUT THE TEST OR CONSULT OR SPECIFY WHAT THE TEST IS EVALUATING</w:t>
            </w:r>
            <w:r w:rsidR="04D8EAB7" w:rsidRPr="749348EA">
              <w:rPr>
                <w:rFonts w:ascii="Times New Roman" w:eastAsia="Times New Roman" w:hAnsi="Times New Roman" w:cs="Times New Roman"/>
                <w:sz w:val="21"/>
                <w:szCs w:val="21"/>
              </w:rPr>
              <w:t xml:space="preserve"> </w:t>
            </w:r>
          </w:p>
          <w:p w14:paraId="36CAE1B0" w14:textId="3177F123" w:rsidR="008F5D82" w:rsidRDefault="00E827FD" w:rsidP="00F43C61">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OR</w:t>
            </w:r>
          </w:p>
          <w:p w14:paraId="1D5C693B" w14:textId="36FDB30A" w:rsidR="00F43C61" w:rsidRPr="00F43C61" w:rsidRDefault="00F43C61" w:rsidP="00F43C61">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Examiner discussed initial management plan. HOW THE PATIENT'S MEDICAL PROBLEM WILL BE MANAGED BY THE STUDENT AND/OR WHAT THE STUDENT ADVISES PATIENT TO DO TO INITIALLY MANAGE THE MEDICAL PROBLEM</w:t>
            </w:r>
            <w:r w:rsidR="027443B7" w:rsidRPr="749348EA">
              <w:rPr>
                <w:rFonts w:ascii="Times New Roman" w:eastAsia="Times New Roman" w:hAnsi="Times New Roman" w:cs="Times New Roman"/>
                <w:sz w:val="21"/>
                <w:szCs w:val="21"/>
              </w:rPr>
              <w:t xml:space="preserve"> </w:t>
            </w:r>
          </w:p>
          <w:p w14:paraId="41AC8993" w14:textId="211FB279" w:rsidR="027443B7" w:rsidRDefault="027443B7" w:rsidP="749348EA">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(give credit for </w:t>
            </w:r>
            <w:r w:rsidR="072A6ADC" w:rsidRPr="749348EA">
              <w:rPr>
                <w:rFonts w:ascii="Times New Roman" w:eastAsia="Times New Roman" w:hAnsi="Times New Roman" w:cs="Times New Roman"/>
                <w:sz w:val="21"/>
                <w:szCs w:val="21"/>
              </w:rPr>
              <w:t>any</w:t>
            </w:r>
            <w:r w:rsidRPr="749348EA">
              <w:rPr>
                <w:rFonts w:ascii="Times New Roman" w:eastAsia="Times New Roman" w:hAnsi="Times New Roman" w:cs="Times New Roman"/>
                <w:sz w:val="21"/>
                <w:szCs w:val="21"/>
              </w:rPr>
              <w:t xml:space="preserve">, offer feedback on the </w:t>
            </w:r>
            <w:r w:rsidR="2F38781D" w:rsidRPr="749348EA">
              <w:rPr>
                <w:rFonts w:ascii="Times New Roman" w:eastAsia="Times New Roman" w:hAnsi="Times New Roman" w:cs="Times New Roman"/>
                <w:sz w:val="21"/>
                <w:szCs w:val="21"/>
              </w:rPr>
              <w:t xml:space="preserve">scope </w:t>
            </w:r>
            <w:r w:rsidRPr="749348EA">
              <w:rPr>
                <w:rFonts w:ascii="Times New Roman" w:eastAsia="Times New Roman" w:hAnsi="Times New Roman" w:cs="Times New Roman"/>
                <w:sz w:val="21"/>
                <w:szCs w:val="21"/>
              </w:rPr>
              <w:t>and clarity of explanation)</w:t>
            </w:r>
          </w:p>
          <w:p w14:paraId="7D3DB53A" w14:textId="77777777" w:rsidR="00F43C61" w:rsidRPr="00F43C61" w:rsidRDefault="00F43C61" w:rsidP="00F43C61">
            <w:pPr>
              <w:spacing w:before="100" w:beforeAutospacing="1" w:after="100" w:afterAutospacing="1"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(SP: These are GENERIC EXAMPLES only and may not be relevant to this case):</w:t>
            </w:r>
          </w:p>
          <w:p w14:paraId="4D07D16B" w14:textId="2F4A190E" w:rsidR="00F43C61" w:rsidRPr="00F43C61" w:rsidRDefault="00F43C61" w:rsidP="00D10A1A">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 </w:t>
            </w:r>
            <w:r w:rsidRPr="00F43C61">
              <w:rPr>
                <w:rFonts w:ascii="Times New Roman" w:eastAsia="Times New Roman" w:hAnsi="Times New Roman" w:cs="Times New Roman"/>
                <w:sz w:val="21"/>
                <w:szCs w:val="21"/>
              </w:rPr>
              <w:t>- We will have some blood work done to see if you have an infection.</w:t>
            </w:r>
          </w:p>
          <w:p w14:paraId="3FF9D003" w14:textId="02841895" w:rsidR="00F43C61" w:rsidRPr="00F43C61" w:rsidRDefault="00F43C61" w:rsidP="00D10A1A">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I would like you to see a tobacco</w:t>
            </w:r>
            <w:r w:rsidR="0FCA3519" w:rsidRPr="749348EA">
              <w:rPr>
                <w:rFonts w:ascii="Times New Roman" w:eastAsia="Times New Roman" w:hAnsi="Times New Roman" w:cs="Times New Roman"/>
                <w:sz w:val="21"/>
                <w:szCs w:val="21"/>
              </w:rPr>
              <w:t>/smoking</w:t>
            </w:r>
            <w:r w:rsidRPr="749348EA">
              <w:rPr>
                <w:rFonts w:ascii="Times New Roman" w:eastAsia="Times New Roman" w:hAnsi="Times New Roman" w:cs="Times New Roman"/>
                <w:sz w:val="21"/>
                <w:szCs w:val="21"/>
              </w:rPr>
              <w:t xml:space="preserve"> cessation counselor.</w:t>
            </w:r>
          </w:p>
          <w:p w14:paraId="3F35A856" w14:textId="77777777" w:rsidR="00F43C61" w:rsidRPr="00F43C61" w:rsidRDefault="00F43C61" w:rsidP="00D10A1A">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Let's change your blood pressure medications.</w:t>
            </w:r>
          </w:p>
          <w:p w14:paraId="5A1F59A1" w14:textId="778DEBBC" w:rsidR="00F43C61" w:rsidRPr="00F43C61" w:rsidRDefault="00F43C61" w:rsidP="00D10A1A">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 </w:t>
            </w:r>
            <w:r w:rsidR="275AF67F" w:rsidRPr="749348EA">
              <w:rPr>
                <w:rFonts w:ascii="Times New Roman" w:eastAsia="Times New Roman" w:hAnsi="Times New Roman" w:cs="Times New Roman"/>
                <w:sz w:val="21"/>
                <w:szCs w:val="21"/>
              </w:rPr>
              <w:t>Please r</w:t>
            </w:r>
            <w:r w:rsidRPr="749348EA">
              <w:rPr>
                <w:rFonts w:ascii="Times New Roman" w:eastAsia="Times New Roman" w:hAnsi="Times New Roman" w:cs="Times New Roman"/>
                <w:sz w:val="21"/>
                <w:szCs w:val="21"/>
              </w:rPr>
              <w:t>educe the amount of salt you use and get into an exercise program.</w:t>
            </w:r>
          </w:p>
          <w:p w14:paraId="5B8D8FB9" w14:textId="62E3E7FB" w:rsidR="00F43C61" w:rsidRPr="00F43C61" w:rsidRDefault="00F43C61" w:rsidP="001F0B67">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I want to admit you to the hospital so we can monitor your chest pain.</w:t>
            </w:r>
          </w:p>
        </w:tc>
        <w:tc>
          <w:tcPr>
            <w:tcW w:w="7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C8EFD7" w14:textId="0EE083F7"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Yes</w:t>
            </w:r>
          </w:p>
        </w:tc>
      </w:tr>
      <w:tr w:rsidR="00F43C61" w:rsidRPr="00F43C61" w14:paraId="40E88117" w14:textId="77777777" w:rsidTr="0745A634">
        <w:trPr>
          <w:tblCellSpacing w:w="15" w:type="dxa"/>
          <w:jc w:val="center"/>
        </w:trPr>
        <w:tc>
          <w:tcPr>
            <w:tcW w:w="4227" w:type="pct"/>
            <w:vMerge/>
            <w:vAlign w:val="center"/>
            <w:hideMark/>
          </w:tcPr>
          <w:p w14:paraId="35D4860A" w14:textId="77777777" w:rsidR="00F43C61" w:rsidRPr="00F43C61" w:rsidRDefault="00F43C61" w:rsidP="00F43C61">
            <w:pPr>
              <w:spacing w:after="0" w:line="240" w:lineRule="auto"/>
              <w:rPr>
                <w:rFonts w:ascii="Times New Roman" w:eastAsia="Times New Roman" w:hAnsi="Times New Roman" w:cs="Times New Roman"/>
                <w:sz w:val="21"/>
                <w:szCs w:val="21"/>
              </w:rPr>
            </w:pPr>
          </w:p>
        </w:tc>
        <w:tc>
          <w:tcPr>
            <w:tcW w:w="7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28D7B8" w14:textId="563357B9"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No</w:t>
            </w:r>
          </w:p>
        </w:tc>
      </w:tr>
      <w:tr w:rsidR="00F43C61" w:rsidRPr="00F43C61" w14:paraId="6F50461B" w14:textId="77777777" w:rsidTr="0745A634">
        <w:trPr>
          <w:tblCellSpacing w:w="15" w:type="dxa"/>
          <w:jc w:val="center"/>
        </w:trPr>
        <w:tc>
          <w:tcPr>
            <w:tcW w:w="4227"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AD21A1" w14:textId="61A0BD4A" w:rsidR="00F43C61" w:rsidRPr="00F43C61" w:rsidRDefault="001174C9" w:rsidP="00F43C61">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00F43C61" w:rsidRPr="00F43C61">
              <w:rPr>
                <w:rFonts w:ascii="Times New Roman" w:eastAsia="Times New Roman" w:hAnsi="Times New Roman" w:cs="Times New Roman"/>
                <w:sz w:val="21"/>
                <w:szCs w:val="21"/>
              </w:rPr>
              <w:t>.</w:t>
            </w:r>
          </w:p>
          <w:p w14:paraId="36EFE1E6" w14:textId="34A65D4A" w:rsidR="00F43C61" w:rsidRPr="00F43C61" w:rsidRDefault="00F43C61" w:rsidP="00F43C61">
            <w:pPr>
              <w:spacing w:after="0" w:line="240" w:lineRule="auto"/>
              <w:rPr>
                <w:rFonts w:ascii="Times New Roman" w:eastAsia="Times New Roman" w:hAnsi="Times New Roman" w:cs="Times New Roman"/>
                <w:sz w:val="21"/>
                <w:szCs w:val="21"/>
              </w:rPr>
            </w:pPr>
            <w:r w:rsidRPr="0745A634">
              <w:rPr>
                <w:rFonts w:ascii="Times New Roman" w:eastAsia="Times New Roman" w:hAnsi="Times New Roman" w:cs="Times New Roman"/>
                <w:sz w:val="21"/>
                <w:szCs w:val="21"/>
              </w:rPr>
              <w:t xml:space="preserve">Examiner discussed </w:t>
            </w:r>
            <w:r w:rsidR="18C882AF" w:rsidRPr="0745A634">
              <w:rPr>
                <w:rFonts w:ascii="Times New Roman" w:eastAsia="Times New Roman" w:hAnsi="Times New Roman" w:cs="Times New Roman"/>
                <w:sz w:val="21"/>
                <w:szCs w:val="21"/>
              </w:rPr>
              <w:t xml:space="preserve">next steps / </w:t>
            </w:r>
            <w:r w:rsidRPr="0745A634">
              <w:rPr>
                <w:rFonts w:ascii="Times New Roman" w:eastAsia="Times New Roman" w:hAnsi="Times New Roman" w:cs="Times New Roman"/>
                <w:sz w:val="21"/>
                <w:szCs w:val="21"/>
              </w:rPr>
              <w:t xml:space="preserve">follow-up office visit / communication plan. </w:t>
            </w:r>
            <w:r w:rsidR="0463EFEE" w:rsidRPr="0745A634">
              <w:rPr>
                <w:rFonts w:ascii="Times New Roman" w:eastAsia="Times New Roman" w:hAnsi="Times New Roman" w:cs="Times New Roman"/>
                <w:sz w:val="21"/>
                <w:szCs w:val="21"/>
              </w:rPr>
              <w:t xml:space="preserve">WHAT THE EXAMINER WILL DO NEXT OR </w:t>
            </w:r>
            <w:r w:rsidRPr="0745A634">
              <w:rPr>
                <w:rFonts w:ascii="Times New Roman" w:eastAsia="Times New Roman" w:hAnsi="Times New Roman" w:cs="Times New Roman"/>
                <w:sz w:val="21"/>
                <w:szCs w:val="21"/>
              </w:rPr>
              <w:t xml:space="preserve">THE NEXT TIME YOU AND THE DOCTOR WILL SEE EACH OTHER (follow up visit) OR COMMUNICATE (phone call, email, or by mail) AFTER </w:t>
            </w:r>
            <w:r w:rsidR="00B509C8">
              <w:rPr>
                <w:rFonts w:ascii="Times New Roman" w:eastAsia="Times New Roman" w:hAnsi="Times New Roman" w:cs="Times New Roman"/>
                <w:sz w:val="21"/>
                <w:szCs w:val="21"/>
              </w:rPr>
              <w:t>THE CURRENT</w:t>
            </w:r>
            <w:r w:rsidR="00B509C8" w:rsidRPr="0745A634">
              <w:rPr>
                <w:rFonts w:ascii="Times New Roman" w:eastAsia="Times New Roman" w:hAnsi="Times New Roman" w:cs="Times New Roman"/>
                <w:sz w:val="21"/>
                <w:szCs w:val="21"/>
              </w:rPr>
              <w:t xml:space="preserve"> </w:t>
            </w:r>
            <w:r w:rsidR="00B509C8">
              <w:rPr>
                <w:rFonts w:ascii="Times New Roman" w:eastAsia="Times New Roman" w:hAnsi="Times New Roman" w:cs="Times New Roman"/>
                <w:sz w:val="21"/>
                <w:szCs w:val="21"/>
              </w:rPr>
              <w:t>ENCOUNTER</w:t>
            </w:r>
            <w:r w:rsidRPr="0745A634">
              <w:rPr>
                <w:rFonts w:ascii="Times New Roman" w:eastAsia="Times New Roman" w:hAnsi="Times New Roman" w:cs="Times New Roman"/>
                <w:sz w:val="21"/>
                <w:szCs w:val="21"/>
              </w:rPr>
              <w:t>:</w:t>
            </w:r>
          </w:p>
          <w:p w14:paraId="2BBA082D" w14:textId="77777777" w:rsidR="00F43C61" w:rsidRPr="00F43C61" w:rsidRDefault="00F43C61" w:rsidP="00F43C61">
            <w:pPr>
              <w:spacing w:before="100" w:beforeAutospacing="1" w:after="100" w:afterAutospacing="1"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(SP: These are GENERIC EXAMPLES only and may not be relevant to this case):</w:t>
            </w:r>
          </w:p>
          <w:p w14:paraId="1AD8751A" w14:textId="77777777" w:rsidR="00F43C61" w:rsidRPr="00F43C61" w:rsidRDefault="00F43C61" w:rsidP="001F0B67">
            <w:pPr>
              <w:spacing w:after="0" w:line="240" w:lineRule="auto"/>
              <w:rPr>
                <w:rFonts w:ascii="Times New Roman" w:eastAsia="Times New Roman" w:hAnsi="Times New Roman" w:cs="Times New Roman"/>
                <w:sz w:val="21"/>
                <w:szCs w:val="21"/>
              </w:rPr>
            </w:pPr>
            <w:r w:rsidRPr="0745A634">
              <w:rPr>
                <w:rFonts w:ascii="Times New Roman" w:eastAsia="Times New Roman" w:hAnsi="Times New Roman" w:cs="Times New Roman"/>
                <w:sz w:val="21"/>
                <w:szCs w:val="21"/>
              </w:rPr>
              <w:t>- I will speak with my preceptor now about your symptoms/current medical problem AND WE WILL COME BACK TO TALK TO YOU.</w:t>
            </w:r>
          </w:p>
          <w:p w14:paraId="7FFEDE99" w14:textId="7DDD9A79" w:rsidR="00F43C61" w:rsidRPr="00F43C61" w:rsidRDefault="00F43C61" w:rsidP="001F0B67">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 A </w:t>
            </w:r>
            <w:r w:rsidR="65FFDBB0" w:rsidRPr="749348EA">
              <w:rPr>
                <w:rFonts w:ascii="Times New Roman" w:eastAsia="Times New Roman" w:hAnsi="Times New Roman" w:cs="Times New Roman"/>
                <w:sz w:val="21"/>
                <w:szCs w:val="21"/>
              </w:rPr>
              <w:t xml:space="preserve">phone call or </w:t>
            </w:r>
            <w:r w:rsidRPr="749348EA">
              <w:rPr>
                <w:rFonts w:ascii="Times New Roman" w:eastAsia="Times New Roman" w:hAnsi="Times New Roman" w:cs="Times New Roman"/>
                <w:sz w:val="21"/>
                <w:szCs w:val="21"/>
              </w:rPr>
              <w:t>letter will follow with your mammogram results.</w:t>
            </w:r>
          </w:p>
          <w:p w14:paraId="6FAEA324" w14:textId="77777777" w:rsidR="00F43C61" w:rsidRPr="00F43C61" w:rsidRDefault="00F43C61" w:rsidP="001F0B67">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I would like to see you back in 6 months to review the progress of your new diet.</w:t>
            </w:r>
          </w:p>
          <w:p w14:paraId="19B59D2F" w14:textId="77777777" w:rsidR="00F43C61" w:rsidRPr="00F43C61" w:rsidRDefault="00F43C61" w:rsidP="001F0B67">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If you should develop this sudden back pain again, I want you to go straight to the Emergency Room.</w:t>
            </w:r>
          </w:p>
          <w:p w14:paraId="675BC659" w14:textId="62D4E389" w:rsidR="00F43C61" w:rsidRPr="00F43C61" w:rsidRDefault="00F43C61" w:rsidP="749348EA">
            <w:pPr>
              <w:spacing w:before="100" w:beforeAutospacing="1" w:after="100" w:afterAutospacing="1" w:line="240" w:lineRule="auto"/>
              <w:rPr>
                <w:rFonts w:ascii="Times New Roman" w:eastAsia="Times New Roman" w:hAnsi="Times New Roman" w:cs="Times New Roman"/>
                <w:sz w:val="21"/>
                <w:szCs w:val="21"/>
              </w:rPr>
            </w:pPr>
          </w:p>
        </w:tc>
        <w:tc>
          <w:tcPr>
            <w:tcW w:w="7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03B554" w14:textId="0AB92881"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Yes</w:t>
            </w:r>
          </w:p>
        </w:tc>
      </w:tr>
      <w:tr w:rsidR="00F43C61" w:rsidRPr="00F43C61" w14:paraId="3FDA89F7" w14:textId="77777777" w:rsidTr="0745A634">
        <w:trPr>
          <w:tblCellSpacing w:w="15" w:type="dxa"/>
          <w:jc w:val="center"/>
        </w:trPr>
        <w:tc>
          <w:tcPr>
            <w:tcW w:w="4227" w:type="pct"/>
            <w:vMerge/>
            <w:vAlign w:val="center"/>
            <w:hideMark/>
          </w:tcPr>
          <w:p w14:paraId="759E7DE7" w14:textId="77777777" w:rsidR="00F43C61" w:rsidRPr="00F43C61" w:rsidRDefault="00F43C61" w:rsidP="00F43C61">
            <w:pPr>
              <w:spacing w:after="0" w:line="240" w:lineRule="auto"/>
              <w:rPr>
                <w:rFonts w:ascii="Times New Roman" w:eastAsia="Times New Roman" w:hAnsi="Times New Roman" w:cs="Times New Roman"/>
                <w:sz w:val="21"/>
                <w:szCs w:val="21"/>
              </w:rPr>
            </w:pPr>
          </w:p>
        </w:tc>
        <w:tc>
          <w:tcPr>
            <w:tcW w:w="7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E3F27E" w14:textId="7C539D99"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No</w:t>
            </w:r>
          </w:p>
        </w:tc>
      </w:tr>
    </w:tbl>
    <w:p w14:paraId="6D708503" w14:textId="77777777" w:rsidR="00C14A03" w:rsidRDefault="00C14A03" w:rsidP="00F43C6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p>
    <w:p w14:paraId="66C13FB6" w14:textId="33B05265" w:rsidR="00F43C61" w:rsidRDefault="00C14A03" w:rsidP="001F0B67">
      <w:pPr>
        <w:rPr>
          <w:rFonts w:ascii="Times New Roman" w:eastAsia="Times New Roman" w:hAnsi="Times New Roman" w:cs="Times New Roman"/>
          <w:b/>
          <w:bCs/>
          <w:color w:val="000000" w:themeColor="text1"/>
          <w:sz w:val="27"/>
          <w:szCs w:val="27"/>
        </w:rPr>
      </w:pPr>
      <w:r w:rsidRPr="5CA48FED">
        <w:rPr>
          <w:rFonts w:ascii="Times New Roman" w:eastAsia="Times New Roman" w:hAnsi="Times New Roman" w:cs="Times New Roman"/>
          <w:b/>
          <w:color w:val="000000" w:themeColor="text1"/>
          <w:sz w:val="27"/>
          <w:szCs w:val="27"/>
        </w:rPr>
        <w:br w:type="page"/>
      </w:r>
      <w:r w:rsidR="00F43C61" w:rsidRPr="749348EA">
        <w:rPr>
          <w:rFonts w:ascii="Times New Roman" w:eastAsia="Times New Roman" w:hAnsi="Times New Roman" w:cs="Times New Roman"/>
          <w:b/>
          <w:bCs/>
          <w:color w:val="000000" w:themeColor="text1"/>
          <w:sz w:val="27"/>
          <w:szCs w:val="27"/>
        </w:rPr>
        <w:lastRenderedPageBreak/>
        <w:t>COMMUNICATION (COMMUNICATION)</w:t>
      </w:r>
    </w:p>
    <w:tbl>
      <w:tblPr>
        <w:tblStyle w:val="TableGrid"/>
        <w:tblW w:w="5147" w:type="pct"/>
        <w:tblLook w:val="04A0" w:firstRow="1" w:lastRow="0" w:firstColumn="1" w:lastColumn="0" w:noHBand="0" w:noVBand="1"/>
      </w:tblPr>
      <w:tblGrid>
        <w:gridCol w:w="8636"/>
        <w:gridCol w:w="989"/>
      </w:tblGrid>
      <w:tr w:rsidR="001174C9" w:rsidRPr="00F43C61" w14:paraId="3747AD42" w14:textId="77777777" w:rsidTr="001174C9">
        <w:trPr>
          <w:trHeight w:val="340"/>
        </w:trPr>
        <w:tc>
          <w:tcPr>
            <w:tcW w:w="4486" w:type="pct"/>
            <w:vMerge w:val="restart"/>
            <w:hideMark/>
          </w:tcPr>
          <w:p w14:paraId="642B0A2C" w14:textId="56D358E5" w:rsidR="001174C9" w:rsidRPr="00F43C61" w:rsidRDefault="001174C9" w:rsidP="008D57B4">
            <w:pP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r w:rsidRPr="00F43C61">
              <w:rPr>
                <w:rFonts w:ascii="Times New Roman" w:eastAsia="Times New Roman" w:hAnsi="Times New Roman" w:cs="Times New Roman"/>
                <w:sz w:val="21"/>
                <w:szCs w:val="21"/>
              </w:rPr>
              <w:t>.</w:t>
            </w:r>
          </w:p>
          <w:p w14:paraId="62321672" w14:textId="77777777" w:rsidR="001174C9" w:rsidRPr="00F43C61"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Examiner introduces self (FIRST AND/OR LAST NAMES)</w:t>
            </w:r>
          </w:p>
          <w:tbl>
            <w:tblPr>
              <w:tblW w:w="6261" w:type="dxa"/>
              <w:tblCellSpacing w:w="15" w:type="dxa"/>
              <w:tblInd w:w="2" w:type="dxa"/>
              <w:tblCellMar>
                <w:top w:w="15" w:type="dxa"/>
                <w:left w:w="15" w:type="dxa"/>
                <w:bottom w:w="15" w:type="dxa"/>
                <w:right w:w="15" w:type="dxa"/>
              </w:tblCellMar>
              <w:tblLook w:val="04A0" w:firstRow="1" w:lastRow="0" w:firstColumn="1" w:lastColumn="0" w:noHBand="0" w:noVBand="1"/>
            </w:tblPr>
            <w:tblGrid>
              <w:gridCol w:w="893"/>
              <w:gridCol w:w="5368"/>
            </w:tblGrid>
            <w:tr w:rsidR="001174C9" w:rsidRPr="00F43C61" w14:paraId="0EFC6DD2" w14:textId="77777777" w:rsidTr="008D57B4">
              <w:trPr>
                <w:trHeight w:val="236"/>
                <w:tblCellSpacing w:w="15" w:type="dxa"/>
              </w:trPr>
              <w:tc>
                <w:tcPr>
                  <w:tcW w:w="0" w:type="auto"/>
                  <w:tcMar>
                    <w:top w:w="75" w:type="dxa"/>
                    <w:left w:w="75" w:type="dxa"/>
                    <w:bottom w:w="75" w:type="dxa"/>
                    <w:right w:w="75" w:type="dxa"/>
                  </w:tcMar>
                  <w:hideMark/>
                </w:tcPr>
                <w:p w14:paraId="3693F2CC" w14:textId="77777777" w:rsidR="001174C9" w:rsidRPr="00F43C61" w:rsidRDefault="001174C9" w:rsidP="008D57B4">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i/>
                      <w:iCs/>
                      <w:sz w:val="21"/>
                      <w:szCs w:val="21"/>
                    </w:rPr>
                    <w:t>Notes:</w:t>
                  </w:r>
                </w:p>
              </w:tc>
              <w:tc>
                <w:tcPr>
                  <w:tcW w:w="0" w:type="auto"/>
                  <w:tcMar>
                    <w:top w:w="75" w:type="dxa"/>
                    <w:left w:w="75" w:type="dxa"/>
                    <w:bottom w:w="75" w:type="dxa"/>
                    <w:right w:w="75" w:type="dxa"/>
                  </w:tcMar>
                  <w:hideMark/>
                </w:tcPr>
                <w:p w14:paraId="64D65EB7" w14:textId="77777777" w:rsidR="001174C9" w:rsidRPr="00F43C61" w:rsidRDefault="001174C9" w:rsidP="008D57B4">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Give credit for first name only and offer feedback.</w:t>
                  </w:r>
                </w:p>
              </w:tc>
            </w:tr>
          </w:tbl>
          <w:p w14:paraId="050DD4E1" w14:textId="77777777" w:rsidR="001174C9" w:rsidRPr="00F43C61" w:rsidRDefault="001174C9" w:rsidP="008D57B4">
            <w:pPr>
              <w:rPr>
                <w:rFonts w:ascii="Times New Roman" w:eastAsia="Times New Roman" w:hAnsi="Times New Roman" w:cs="Times New Roman"/>
                <w:sz w:val="21"/>
                <w:szCs w:val="21"/>
              </w:rPr>
            </w:pPr>
          </w:p>
        </w:tc>
        <w:tc>
          <w:tcPr>
            <w:tcW w:w="514" w:type="pct"/>
            <w:hideMark/>
          </w:tcPr>
          <w:p w14:paraId="7EAC6911" w14:textId="77777777" w:rsidR="001174C9" w:rsidRPr="00F43C61"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Yes</w:t>
            </w:r>
          </w:p>
        </w:tc>
      </w:tr>
      <w:tr w:rsidR="001174C9" w:rsidRPr="00F43C61" w14:paraId="76B53F57" w14:textId="77777777" w:rsidTr="001174C9">
        <w:trPr>
          <w:trHeight w:val="507"/>
        </w:trPr>
        <w:tc>
          <w:tcPr>
            <w:tcW w:w="4486" w:type="pct"/>
            <w:vMerge/>
            <w:hideMark/>
          </w:tcPr>
          <w:p w14:paraId="53CE8F06" w14:textId="77777777" w:rsidR="001174C9" w:rsidRPr="00F43C61" w:rsidRDefault="001174C9" w:rsidP="008D57B4">
            <w:pPr>
              <w:rPr>
                <w:rFonts w:ascii="Times New Roman" w:eastAsia="Times New Roman" w:hAnsi="Times New Roman" w:cs="Times New Roman"/>
                <w:sz w:val="21"/>
                <w:szCs w:val="21"/>
              </w:rPr>
            </w:pPr>
          </w:p>
        </w:tc>
        <w:tc>
          <w:tcPr>
            <w:tcW w:w="514" w:type="pct"/>
            <w:hideMark/>
          </w:tcPr>
          <w:p w14:paraId="3651AF0C" w14:textId="77777777" w:rsidR="001174C9" w:rsidRPr="00F43C61"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No</w:t>
            </w:r>
          </w:p>
        </w:tc>
      </w:tr>
      <w:tr w:rsidR="001174C9" w:rsidRPr="00F43C61" w14:paraId="1BB08298" w14:textId="77777777" w:rsidTr="001174C9">
        <w:trPr>
          <w:trHeight w:val="340"/>
        </w:trPr>
        <w:tc>
          <w:tcPr>
            <w:tcW w:w="4486" w:type="pct"/>
            <w:vMerge w:val="restart"/>
            <w:hideMark/>
          </w:tcPr>
          <w:p w14:paraId="224BE099" w14:textId="588EAF29" w:rsidR="001174C9" w:rsidRPr="00F43C61" w:rsidRDefault="001174C9" w:rsidP="008D57B4">
            <w:pP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r w:rsidRPr="00F43C61">
              <w:rPr>
                <w:rFonts w:ascii="Times New Roman" w:eastAsia="Times New Roman" w:hAnsi="Times New Roman" w:cs="Times New Roman"/>
                <w:sz w:val="21"/>
                <w:szCs w:val="21"/>
              </w:rPr>
              <w:t>.</w:t>
            </w:r>
          </w:p>
          <w:p w14:paraId="53F407F3" w14:textId="1A2FD19B" w:rsidR="001174C9" w:rsidRPr="00F43C61"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xml:space="preserve">Examiner explains </w:t>
            </w:r>
            <w:r w:rsidRPr="5CA48FED">
              <w:rPr>
                <w:rFonts w:ascii="Times New Roman" w:eastAsia="Times New Roman" w:hAnsi="Times New Roman" w:cs="Times New Roman"/>
                <w:sz w:val="21"/>
                <w:szCs w:val="21"/>
              </w:rPr>
              <w:t>their</w:t>
            </w:r>
            <w:r w:rsidRPr="00F43C61">
              <w:rPr>
                <w:rFonts w:ascii="Times New Roman" w:eastAsia="Times New Roman" w:hAnsi="Times New Roman" w:cs="Times New Roman"/>
                <w:sz w:val="21"/>
                <w:szCs w:val="21"/>
              </w:rPr>
              <w:t xml:space="preserve"> role or position</w:t>
            </w:r>
          </w:p>
        </w:tc>
        <w:tc>
          <w:tcPr>
            <w:tcW w:w="514" w:type="pct"/>
            <w:hideMark/>
          </w:tcPr>
          <w:p w14:paraId="53E1E239" w14:textId="77777777" w:rsidR="001174C9" w:rsidRPr="00F43C61"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Yes</w:t>
            </w:r>
          </w:p>
        </w:tc>
      </w:tr>
      <w:tr w:rsidR="001174C9" w:rsidRPr="00F43C61" w14:paraId="52F9FF48" w14:textId="77777777" w:rsidTr="001174C9">
        <w:trPr>
          <w:trHeight w:val="355"/>
        </w:trPr>
        <w:tc>
          <w:tcPr>
            <w:tcW w:w="4486" w:type="pct"/>
            <w:vMerge/>
            <w:hideMark/>
          </w:tcPr>
          <w:p w14:paraId="5D8ECB8C" w14:textId="77777777" w:rsidR="001174C9" w:rsidRPr="00F43C61" w:rsidRDefault="001174C9" w:rsidP="008D57B4">
            <w:pPr>
              <w:rPr>
                <w:rFonts w:ascii="Times New Roman" w:eastAsia="Times New Roman" w:hAnsi="Times New Roman" w:cs="Times New Roman"/>
                <w:sz w:val="21"/>
                <w:szCs w:val="21"/>
              </w:rPr>
            </w:pPr>
          </w:p>
        </w:tc>
        <w:tc>
          <w:tcPr>
            <w:tcW w:w="514" w:type="pct"/>
            <w:hideMark/>
          </w:tcPr>
          <w:p w14:paraId="4A239AE4" w14:textId="77777777" w:rsidR="001174C9" w:rsidRPr="00F43C61"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No</w:t>
            </w:r>
          </w:p>
        </w:tc>
      </w:tr>
      <w:tr w:rsidR="001174C9" w:rsidRPr="00F43C61" w14:paraId="1DC63CD1" w14:textId="77777777" w:rsidTr="001174C9">
        <w:trPr>
          <w:trHeight w:val="340"/>
        </w:trPr>
        <w:tc>
          <w:tcPr>
            <w:tcW w:w="4486" w:type="pct"/>
            <w:vMerge w:val="restart"/>
            <w:hideMark/>
          </w:tcPr>
          <w:p w14:paraId="5BC360EB" w14:textId="36E03E39" w:rsidR="001174C9" w:rsidRPr="00F43C61" w:rsidRDefault="001174C9" w:rsidP="008D57B4">
            <w:pP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r w:rsidRPr="00F43C61">
              <w:rPr>
                <w:rFonts w:ascii="Times New Roman" w:eastAsia="Times New Roman" w:hAnsi="Times New Roman" w:cs="Times New Roman"/>
                <w:sz w:val="21"/>
                <w:szCs w:val="21"/>
              </w:rPr>
              <w:t>.</w:t>
            </w:r>
          </w:p>
          <w:p w14:paraId="51714BC7" w14:textId="77777777" w:rsidR="001174C9"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Examiner asks or uses patient's name</w:t>
            </w:r>
          </w:p>
          <w:p w14:paraId="5C7E313A" w14:textId="77777777" w:rsidR="001174C9" w:rsidRDefault="001174C9" w:rsidP="008D57B4">
            <w:pPr>
              <w:rPr>
                <w:rFonts w:ascii="Times New Roman" w:eastAsia="Times New Roman" w:hAnsi="Times New Roman" w:cs="Times New Roman"/>
                <w:sz w:val="21"/>
                <w:szCs w:val="21"/>
              </w:rPr>
            </w:pPr>
          </w:p>
          <w:p w14:paraId="716A098F" w14:textId="0274F8EC" w:rsidR="001174C9" w:rsidRPr="00F43C61" w:rsidRDefault="001174C9" w:rsidP="008D57B4">
            <w:pPr>
              <w:rPr>
                <w:rFonts w:ascii="Times New Roman" w:eastAsia="Times New Roman" w:hAnsi="Times New Roman" w:cs="Times New Roman"/>
                <w:sz w:val="21"/>
                <w:szCs w:val="21"/>
              </w:rPr>
            </w:pPr>
          </w:p>
        </w:tc>
        <w:tc>
          <w:tcPr>
            <w:tcW w:w="514" w:type="pct"/>
            <w:hideMark/>
          </w:tcPr>
          <w:p w14:paraId="0BFDAC43" w14:textId="77777777" w:rsidR="001174C9" w:rsidRPr="00F43C61"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Yes</w:t>
            </w:r>
          </w:p>
        </w:tc>
      </w:tr>
      <w:tr w:rsidR="001174C9" w:rsidRPr="00F43C61" w14:paraId="3F672CCB" w14:textId="77777777" w:rsidTr="001174C9">
        <w:trPr>
          <w:trHeight w:val="340"/>
        </w:trPr>
        <w:tc>
          <w:tcPr>
            <w:tcW w:w="4486" w:type="pct"/>
            <w:vMerge/>
            <w:hideMark/>
          </w:tcPr>
          <w:p w14:paraId="5917D36C" w14:textId="77777777" w:rsidR="001174C9" w:rsidRPr="00F43C61" w:rsidRDefault="001174C9" w:rsidP="008D57B4">
            <w:pPr>
              <w:rPr>
                <w:rFonts w:ascii="Times New Roman" w:eastAsia="Times New Roman" w:hAnsi="Times New Roman" w:cs="Times New Roman"/>
                <w:sz w:val="21"/>
                <w:szCs w:val="21"/>
              </w:rPr>
            </w:pPr>
          </w:p>
        </w:tc>
        <w:tc>
          <w:tcPr>
            <w:tcW w:w="514" w:type="pct"/>
            <w:hideMark/>
          </w:tcPr>
          <w:p w14:paraId="0216CA9A" w14:textId="77777777" w:rsidR="001174C9" w:rsidRPr="00F43C61" w:rsidRDefault="001174C9" w:rsidP="008D57B4">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No</w:t>
            </w:r>
          </w:p>
        </w:tc>
      </w:tr>
      <w:tr w:rsidR="00F43C61" w14:paraId="47728BA8" w14:textId="77777777" w:rsidTr="001174C9">
        <w:tc>
          <w:tcPr>
            <w:tcW w:w="4486" w:type="pct"/>
          </w:tcPr>
          <w:p w14:paraId="1316E185" w14:textId="1231A023" w:rsidR="00F43C61" w:rsidRDefault="00F43C61" w:rsidP="00F43C61">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7.</w:t>
            </w:r>
            <w:r w:rsidR="00C14A03">
              <w:rPr>
                <w:rFonts w:ascii="Times New Roman" w:eastAsia="Times New Roman" w:hAnsi="Times New Roman" w:cs="Times New Roman"/>
                <w:sz w:val="21"/>
                <w:szCs w:val="21"/>
              </w:rPr>
              <w:t xml:space="preserve"> </w:t>
            </w:r>
            <w:r w:rsidRPr="00F43C61">
              <w:rPr>
                <w:rFonts w:ascii="Times New Roman" w:eastAsia="Times New Roman" w:hAnsi="Times New Roman" w:cs="Times New Roman"/>
                <w:sz w:val="21"/>
                <w:szCs w:val="21"/>
              </w:rPr>
              <w:t>ORGANIZATION</w:t>
            </w:r>
          </w:p>
          <w:p w14:paraId="14D9223A" w14:textId="01ABEC87" w:rsidR="00C14A03" w:rsidRPr="00F43C61" w:rsidRDefault="0745A634" w:rsidP="00F43C61">
            <w:pPr>
              <w:rPr>
                <w:rFonts w:ascii="Times New Roman" w:eastAsia="Times New Roman" w:hAnsi="Times New Roman" w:cs="Times New Roman"/>
                <w:sz w:val="21"/>
                <w:szCs w:val="21"/>
              </w:rPr>
            </w:pPr>
            <w:r w:rsidRPr="0745A634">
              <w:rPr>
                <w:rFonts w:ascii="Times New Roman" w:eastAsia="Times New Roman" w:hAnsi="Times New Roman" w:cs="Times New Roman"/>
                <w:sz w:val="21"/>
                <w:szCs w:val="21"/>
              </w:rPr>
              <w:t xml:space="preserve">Focuses on structure. Quality is judged in other areas of the checklist. </w:t>
            </w:r>
          </w:p>
          <w:p w14:paraId="6AC5A098" w14:textId="778F8B21" w:rsidR="00F43C61" w:rsidRDefault="00915A16" w:rsidP="00F43C61">
            <w:pP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00F43C61" w:rsidRPr="749348EA">
              <w:rPr>
                <w:rFonts w:ascii="Times New Roman" w:eastAsia="Times New Roman" w:hAnsi="Times New Roman" w:cs="Times New Roman"/>
                <w:sz w:val="21"/>
                <w:szCs w:val="21"/>
              </w:rPr>
              <w:t xml:space="preserve">. The interviewer structures the interview with a clear beginning, a middle, and end. In the opening, the interviewer identifies </w:t>
            </w:r>
            <w:r w:rsidR="637F11CD" w:rsidRPr="749348EA">
              <w:rPr>
                <w:rFonts w:ascii="Times New Roman" w:eastAsia="Times New Roman" w:hAnsi="Times New Roman" w:cs="Times New Roman"/>
                <w:sz w:val="21"/>
                <w:szCs w:val="21"/>
              </w:rPr>
              <w:t xml:space="preserve">themself </w:t>
            </w:r>
            <w:r w:rsidR="00F43C61" w:rsidRPr="749348EA">
              <w:rPr>
                <w:rFonts w:ascii="Times New Roman" w:eastAsia="Times New Roman" w:hAnsi="Times New Roman" w:cs="Times New Roman"/>
                <w:sz w:val="21"/>
                <w:szCs w:val="21"/>
              </w:rPr>
              <w:t xml:space="preserve">and </w:t>
            </w:r>
            <w:proofErr w:type="gramStart"/>
            <w:r w:rsidR="00F43C61" w:rsidRPr="749348EA">
              <w:rPr>
                <w:rFonts w:ascii="Times New Roman" w:eastAsia="Times New Roman" w:hAnsi="Times New Roman" w:cs="Times New Roman"/>
                <w:sz w:val="21"/>
                <w:szCs w:val="21"/>
              </w:rPr>
              <w:t>role</w:t>
            </w:r>
            <w:proofErr w:type="gramEnd"/>
            <w:r w:rsidR="00F43C61" w:rsidRPr="749348EA">
              <w:rPr>
                <w:rFonts w:ascii="Times New Roman" w:eastAsia="Times New Roman" w:hAnsi="Times New Roman" w:cs="Times New Roman"/>
                <w:sz w:val="21"/>
                <w:szCs w:val="21"/>
              </w:rPr>
              <w:t xml:space="preserve"> and determines the agenda for the interview. The body of the interview consists of a series of topics (chief complaint, past history, etc.) pursued systematically. The interview is closed (quality of closure is judged later). </w:t>
            </w:r>
          </w:p>
          <w:p w14:paraId="007D614B" w14:textId="13F071E1" w:rsidR="00F43C61" w:rsidRDefault="7670CA85" w:rsidP="00F43C61">
            <w:pPr>
              <w:rPr>
                <w:rFonts w:ascii="Times New Roman" w:eastAsia="Times New Roman" w:hAnsi="Times New Roman" w:cs="Times New Roman"/>
                <w:sz w:val="21"/>
                <w:szCs w:val="21"/>
              </w:rPr>
            </w:pPr>
            <w:r w:rsidRPr="0745A634">
              <w:rPr>
                <w:rFonts w:ascii="Times New Roman" w:eastAsia="Times New Roman" w:hAnsi="Times New Roman" w:cs="Times New Roman"/>
                <w:sz w:val="21"/>
                <w:szCs w:val="21"/>
              </w:rPr>
              <w:t xml:space="preserve">2. </w:t>
            </w:r>
            <w:r w:rsidR="00F43C61" w:rsidRPr="0745A634">
              <w:rPr>
                <w:rFonts w:ascii="Times New Roman" w:eastAsia="Times New Roman" w:hAnsi="Times New Roman" w:cs="Times New Roman"/>
                <w:sz w:val="21"/>
                <w:szCs w:val="21"/>
              </w:rPr>
              <w:t xml:space="preserve">The interviewer seems to follow systematically a series of topics or agenda items most of the time. However, parts of the interview might be better organized OR </w:t>
            </w:r>
            <w:r w:rsidR="00A11C7E">
              <w:rPr>
                <w:rFonts w:ascii="Times New Roman" w:eastAsia="Times New Roman" w:hAnsi="Times New Roman" w:cs="Times New Roman"/>
                <w:sz w:val="21"/>
                <w:szCs w:val="21"/>
              </w:rPr>
              <w:t>t</w:t>
            </w:r>
            <w:r w:rsidR="00F43C61" w:rsidRPr="0745A634">
              <w:rPr>
                <w:rFonts w:ascii="Times New Roman" w:eastAsia="Times New Roman" w:hAnsi="Times New Roman" w:cs="Times New Roman"/>
                <w:sz w:val="21"/>
                <w:szCs w:val="21"/>
              </w:rPr>
              <w:t xml:space="preserve">he body of the interview is organized but there is no clear opening or no closure. </w:t>
            </w:r>
          </w:p>
          <w:p w14:paraId="37DC4FA2" w14:textId="18A4AC94" w:rsidR="00F43C61" w:rsidRDefault="00F43C61" w:rsidP="00F43C61">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1. The interview seems disjointed and unorganized.</w:t>
            </w:r>
          </w:p>
          <w:p w14:paraId="33DD6CBA" w14:textId="45E9DD51" w:rsidR="00F43C61" w:rsidRDefault="00F43C61" w:rsidP="00F43C61">
            <w:pPr>
              <w:rPr>
                <w:rFonts w:ascii="Times New Roman" w:eastAsia="Times New Roman" w:hAnsi="Times New Roman" w:cs="Times New Roman"/>
                <w:b/>
                <w:bCs/>
                <w:color w:val="000000"/>
                <w:sz w:val="27"/>
                <w:szCs w:val="27"/>
              </w:rPr>
            </w:pPr>
          </w:p>
        </w:tc>
        <w:tc>
          <w:tcPr>
            <w:tcW w:w="514" w:type="pct"/>
          </w:tcPr>
          <w:p w14:paraId="4F97EABB" w14:textId="77777777" w:rsidR="00F43C61" w:rsidRDefault="00F43C61" w:rsidP="00F43C61">
            <w:pPr>
              <w:spacing w:before="100" w:beforeAutospacing="1" w:after="100" w:afterAutospacing="1"/>
              <w:outlineLvl w:val="2"/>
              <w:rPr>
                <w:rFonts w:ascii="Times New Roman" w:eastAsia="Times New Roman" w:hAnsi="Times New Roman" w:cs="Times New Roman"/>
                <w:sz w:val="21"/>
                <w:szCs w:val="21"/>
              </w:rPr>
            </w:pPr>
          </w:p>
          <w:p w14:paraId="04475DBD" w14:textId="7F4EDAB8" w:rsidR="00F43C61" w:rsidRPr="00F43C61" w:rsidRDefault="00F43C61" w:rsidP="00F43C61">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Three</w:t>
            </w:r>
          </w:p>
          <w:p w14:paraId="7BE9C49A" w14:textId="77777777" w:rsidR="00F43C61" w:rsidRPr="00F43C61" w:rsidRDefault="00F43C61" w:rsidP="00F43C61">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Two</w:t>
            </w:r>
          </w:p>
          <w:p w14:paraId="50A0E4B3" w14:textId="7E0AAF1B" w:rsidR="00F43C61" w:rsidRPr="00F43C61" w:rsidRDefault="00F43C61" w:rsidP="00F43C61">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One</w:t>
            </w:r>
          </w:p>
        </w:tc>
      </w:tr>
      <w:tr w:rsidR="00F43C61" w14:paraId="29FE4D23" w14:textId="77777777" w:rsidTr="001174C9">
        <w:tc>
          <w:tcPr>
            <w:tcW w:w="4486" w:type="pct"/>
          </w:tcPr>
          <w:p w14:paraId="66373A12" w14:textId="55DC62D1" w:rsidR="00AF5C05" w:rsidRDefault="00AF5C05" w:rsidP="00AF5C05">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8.</w:t>
            </w:r>
            <w:r w:rsidR="00C14A03">
              <w:rPr>
                <w:rFonts w:ascii="Times New Roman" w:eastAsia="Times New Roman" w:hAnsi="Times New Roman" w:cs="Times New Roman"/>
                <w:sz w:val="21"/>
                <w:szCs w:val="21"/>
              </w:rPr>
              <w:t xml:space="preserve"> </w:t>
            </w:r>
            <w:r w:rsidRPr="00F43C61">
              <w:rPr>
                <w:rFonts w:ascii="Times New Roman" w:eastAsia="Times New Roman" w:hAnsi="Times New Roman" w:cs="Times New Roman"/>
                <w:sz w:val="21"/>
                <w:szCs w:val="21"/>
              </w:rPr>
              <w:t>TYPES OF QUESTIONS</w:t>
            </w:r>
          </w:p>
          <w:p w14:paraId="7CF1E8AA" w14:textId="77777777" w:rsidR="00C14A03" w:rsidRDefault="00C14A03" w:rsidP="00AF5C05">
            <w:pPr>
              <w:rPr>
                <w:rFonts w:ascii="Times New Roman" w:eastAsia="Times New Roman" w:hAnsi="Times New Roman" w:cs="Times New Roman"/>
                <w:sz w:val="21"/>
                <w:szCs w:val="21"/>
              </w:rPr>
            </w:pPr>
          </w:p>
          <w:p w14:paraId="0DE092EC" w14:textId="0FBDBE77" w:rsidR="00C14A03" w:rsidRDefault="7670CA85" w:rsidP="00AF5C05">
            <w:pPr>
              <w:rPr>
                <w:rFonts w:ascii="Times New Roman" w:eastAsia="Times New Roman" w:hAnsi="Times New Roman" w:cs="Times New Roman"/>
                <w:sz w:val="21"/>
                <w:szCs w:val="21"/>
              </w:rPr>
            </w:pPr>
            <w:r w:rsidRPr="061D2316">
              <w:rPr>
                <w:rFonts w:ascii="Times New Roman" w:eastAsia="Times New Roman" w:hAnsi="Times New Roman" w:cs="Times New Roman"/>
                <w:sz w:val="21"/>
                <w:szCs w:val="21"/>
              </w:rPr>
              <w:t>3</w:t>
            </w:r>
            <w:r w:rsidR="2A049A8A" w:rsidRPr="061D2316">
              <w:rPr>
                <w:rFonts w:ascii="Times New Roman" w:eastAsia="Times New Roman" w:hAnsi="Times New Roman" w:cs="Times New Roman"/>
                <w:sz w:val="21"/>
                <w:szCs w:val="21"/>
              </w:rPr>
              <w:t>. The interviewer begins information gathering with an open-ended question (and follow up example tell me more, go on</w:t>
            </w:r>
            <w:r w:rsidR="4DED2C69" w:rsidRPr="5CA48FED">
              <w:rPr>
                <w:rFonts w:ascii="Times New Roman" w:eastAsia="Times New Roman" w:hAnsi="Times New Roman" w:cs="Times New Roman"/>
                <w:sz w:val="21"/>
                <w:szCs w:val="21"/>
              </w:rPr>
              <w:t>).</w:t>
            </w:r>
            <w:r w:rsidR="2A049A8A" w:rsidRPr="061D2316">
              <w:rPr>
                <w:rFonts w:ascii="Times New Roman" w:eastAsia="Times New Roman" w:hAnsi="Times New Roman" w:cs="Times New Roman"/>
                <w:sz w:val="21"/>
                <w:szCs w:val="21"/>
              </w:rPr>
              <w:t xml:space="preserve"> This is followed up by more specific and direct questions which allow </w:t>
            </w:r>
            <w:r w:rsidR="3C53ECB2" w:rsidRPr="061D2316">
              <w:rPr>
                <w:rFonts w:ascii="Times New Roman" w:eastAsia="Times New Roman" w:hAnsi="Times New Roman" w:cs="Times New Roman"/>
                <w:sz w:val="21"/>
                <w:szCs w:val="21"/>
              </w:rPr>
              <w:t xml:space="preserve">them </w:t>
            </w:r>
            <w:r w:rsidR="2A049A8A" w:rsidRPr="061D2316">
              <w:rPr>
                <w:rFonts w:ascii="Times New Roman" w:eastAsia="Times New Roman" w:hAnsi="Times New Roman" w:cs="Times New Roman"/>
                <w:sz w:val="21"/>
                <w:szCs w:val="21"/>
              </w:rPr>
              <w:t>to focus in on the pertinent positive and negative points that need further elaboration. Begins with an open-ended question. No poor questions (</w:t>
            </w:r>
            <w:r w:rsidR="000128C5" w:rsidRPr="061D2316">
              <w:rPr>
                <w:rFonts w:ascii="Times New Roman" w:eastAsia="Times New Roman" w:hAnsi="Times New Roman" w:cs="Times New Roman"/>
                <w:sz w:val="21"/>
                <w:szCs w:val="21"/>
              </w:rPr>
              <w:t>e.g.,</w:t>
            </w:r>
            <w:r w:rsidR="2A049A8A" w:rsidRPr="061D2316">
              <w:rPr>
                <w:rFonts w:ascii="Times New Roman" w:eastAsia="Times New Roman" w:hAnsi="Times New Roman" w:cs="Times New Roman"/>
                <w:sz w:val="21"/>
                <w:szCs w:val="21"/>
              </w:rPr>
              <w:t xml:space="preserve"> leading/negative questions or judgmental questions or multiple question questions are used.</w:t>
            </w:r>
            <w:r w:rsidR="23FA92A3" w:rsidRPr="061D2316">
              <w:rPr>
                <w:rFonts w:ascii="Times New Roman" w:eastAsia="Times New Roman" w:hAnsi="Times New Roman" w:cs="Times New Roman"/>
                <w:sz w:val="21"/>
                <w:szCs w:val="21"/>
              </w:rPr>
              <w:t>)</w:t>
            </w:r>
            <w:r w:rsidR="2A049A8A" w:rsidRPr="061D2316">
              <w:rPr>
                <w:rFonts w:ascii="Times New Roman" w:eastAsia="Times New Roman" w:hAnsi="Times New Roman" w:cs="Times New Roman"/>
                <w:sz w:val="21"/>
                <w:szCs w:val="21"/>
              </w:rPr>
              <w:t xml:space="preserve"> An even balance of the good questions and NO POOR QUESTIONS. </w:t>
            </w:r>
          </w:p>
          <w:p w14:paraId="3E054E97" w14:textId="54316361" w:rsidR="00C14A03" w:rsidRDefault="00915A16" w:rsidP="00AF5C05">
            <w:pPr>
              <w:rPr>
                <w:rFonts w:ascii="Times New Roman" w:eastAsia="Times New Roman" w:hAnsi="Times New Roman" w:cs="Times New Roman"/>
                <w:sz w:val="21"/>
                <w:szCs w:val="21"/>
              </w:rPr>
            </w:pPr>
            <w:r w:rsidRPr="061D2316">
              <w:rPr>
                <w:rFonts w:ascii="Times New Roman" w:eastAsia="Times New Roman" w:hAnsi="Times New Roman" w:cs="Times New Roman"/>
                <w:sz w:val="21"/>
                <w:szCs w:val="21"/>
              </w:rPr>
              <w:t>2</w:t>
            </w:r>
            <w:r w:rsidR="00AF5C05" w:rsidRPr="061D2316">
              <w:rPr>
                <w:rFonts w:ascii="Times New Roman" w:eastAsia="Times New Roman" w:hAnsi="Times New Roman" w:cs="Times New Roman"/>
                <w:sz w:val="21"/>
                <w:szCs w:val="21"/>
              </w:rPr>
              <w:t xml:space="preserve">. There is a balance of </w:t>
            </w:r>
            <w:proofErr w:type="gramStart"/>
            <w:r w:rsidR="00AF5C05" w:rsidRPr="061D2316">
              <w:rPr>
                <w:rFonts w:ascii="Times New Roman" w:eastAsia="Times New Roman" w:hAnsi="Times New Roman" w:cs="Times New Roman"/>
                <w:sz w:val="21"/>
                <w:szCs w:val="21"/>
              </w:rPr>
              <w:t>the open</w:t>
            </w:r>
            <w:proofErr w:type="gramEnd"/>
            <w:r w:rsidR="00210F36" w:rsidRPr="061D2316">
              <w:rPr>
                <w:rFonts w:ascii="Times New Roman" w:eastAsia="Times New Roman" w:hAnsi="Times New Roman" w:cs="Times New Roman"/>
                <w:sz w:val="21"/>
                <w:szCs w:val="21"/>
              </w:rPr>
              <w:t>-</w:t>
            </w:r>
            <w:r w:rsidR="00AF5C05" w:rsidRPr="061D2316">
              <w:rPr>
                <w:rFonts w:ascii="Times New Roman" w:eastAsia="Times New Roman" w:hAnsi="Times New Roman" w:cs="Times New Roman"/>
                <w:sz w:val="21"/>
                <w:szCs w:val="21"/>
              </w:rPr>
              <w:t>end</w:t>
            </w:r>
            <w:r w:rsidRPr="061D2316">
              <w:rPr>
                <w:rFonts w:ascii="Times New Roman" w:eastAsia="Times New Roman" w:hAnsi="Times New Roman" w:cs="Times New Roman"/>
                <w:sz w:val="21"/>
                <w:szCs w:val="21"/>
              </w:rPr>
              <w:t>ed</w:t>
            </w:r>
            <w:r w:rsidR="00AF5C05" w:rsidRPr="061D2316">
              <w:rPr>
                <w:rFonts w:ascii="Times New Roman" w:eastAsia="Times New Roman" w:hAnsi="Times New Roman" w:cs="Times New Roman"/>
                <w:sz w:val="21"/>
                <w:szCs w:val="21"/>
              </w:rPr>
              <w:t xml:space="preserve">, </w:t>
            </w:r>
            <w:proofErr w:type="gramStart"/>
            <w:r w:rsidR="00AF5C05" w:rsidRPr="061D2316">
              <w:rPr>
                <w:rFonts w:ascii="Times New Roman" w:eastAsia="Times New Roman" w:hAnsi="Times New Roman" w:cs="Times New Roman"/>
                <w:sz w:val="21"/>
                <w:szCs w:val="21"/>
              </w:rPr>
              <w:t>specific</w:t>
            </w:r>
            <w:proofErr w:type="gramEnd"/>
            <w:r w:rsidR="00AF5C05" w:rsidRPr="061D2316">
              <w:rPr>
                <w:rFonts w:ascii="Times New Roman" w:eastAsia="Times New Roman" w:hAnsi="Times New Roman" w:cs="Times New Roman"/>
                <w:sz w:val="21"/>
                <w:szCs w:val="21"/>
              </w:rPr>
              <w:t xml:space="preserve"> and direct questions. There are one to two poor questions. </w:t>
            </w:r>
          </w:p>
          <w:p w14:paraId="12874155" w14:textId="77777777" w:rsidR="00F43C61" w:rsidRDefault="00AF5C05" w:rsidP="00C85192">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1. There were multiple errors, including a noticeable imbalance in question types AND There were several poor questions asked (multiple, leading, judgmental, etc.)</w:t>
            </w:r>
          </w:p>
          <w:p w14:paraId="106483B3" w14:textId="19EC1FA8" w:rsidR="00C85192" w:rsidRPr="00C85192" w:rsidRDefault="00C85192" w:rsidP="00C85192">
            <w:pPr>
              <w:rPr>
                <w:rFonts w:ascii="Times New Roman" w:eastAsia="Times New Roman" w:hAnsi="Times New Roman" w:cs="Times New Roman"/>
                <w:sz w:val="21"/>
                <w:szCs w:val="21"/>
              </w:rPr>
            </w:pPr>
          </w:p>
        </w:tc>
        <w:tc>
          <w:tcPr>
            <w:tcW w:w="514" w:type="pct"/>
          </w:tcPr>
          <w:p w14:paraId="22F51CE8" w14:textId="77777777" w:rsidR="00AF5C05" w:rsidRDefault="00AF5C05" w:rsidP="00AF5C05">
            <w:pPr>
              <w:spacing w:before="100" w:beforeAutospacing="1" w:after="100" w:afterAutospacing="1"/>
              <w:outlineLvl w:val="2"/>
              <w:rPr>
                <w:rFonts w:ascii="Times New Roman" w:eastAsia="Times New Roman" w:hAnsi="Times New Roman" w:cs="Times New Roman"/>
                <w:sz w:val="21"/>
                <w:szCs w:val="21"/>
              </w:rPr>
            </w:pPr>
          </w:p>
          <w:p w14:paraId="73B04BD9" w14:textId="77777777" w:rsidR="00AF5C05" w:rsidRPr="00F43C61" w:rsidRDefault="00AF5C05" w:rsidP="00AF5C05">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Three</w:t>
            </w:r>
          </w:p>
          <w:p w14:paraId="4D5AACE2" w14:textId="77777777" w:rsidR="00AF5C05" w:rsidRPr="00F43C61" w:rsidRDefault="00AF5C05" w:rsidP="00AF5C05">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Two</w:t>
            </w:r>
          </w:p>
          <w:p w14:paraId="7B1D316E" w14:textId="2AA7270E" w:rsidR="00F43C61" w:rsidRDefault="00AF5C05" w:rsidP="00AF5C05">
            <w:pPr>
              <w:spacing w:before="100" w:beforeAutospacing="1" w:after="100" w:afterAutospacing="1"/>
              <w:outlineLvl w:val="2"/>
              <w:rPr>
                <w:rFonts w:ascii="Times New Roman" w:eastAsia="Times New Roman" w:hAnsi="Times New Roman" w:cs="Times New Roman"/>
                <w:b/>
                <w:bCs/>
                <w:color w:val="000000"/>
                <w:sz w:val="27"/>
                <w:szCs w:val="27"/>
              </w:rPr>
            </w:pPr>
            <w:r w:rsidRPr="00F43C61">
              <w:rPr>
                <w:rFonts w:ascii="Times New Roman" w:eastAsia="Times New Roman" w:hAnsi="Times New Roman" w:cs="Times New Roman"/>
                <w:sz w:val="21"/>
                <w:szCs w:val="21"/>
              </w:rPr>
              <w:t>( ) One</w:t>
            </w:r>
          </w:p>
        </w:tc>
      </w:tr>
      <w:tr w:rsidR="00F43C61" w14:paraId="45B8142B" w14:textId="77777777" w:rsidTr="001174C9">
        <w:tc>
          <w:tcPr>
            <w:tcW w:w="4486" w:type="pct"/>
          </w:tcPr>
          <w:p w14:paraId="15A6A07B" w14:textId="3CF657F8" w:rsidR="00AF5C05" w:rsidRDefault="00AF5C05" w:rsidP="00AF5C05">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9.</w:t>
            </w:r>
            <w:r w:rsidR="00C14A03">
              <w:rPr>
                <w:rFonts w:ascii="Times New Roman" w:eastAsia="Times New Roman" w:hAnsi="Times New Roman" w:cs="Times New Roman"/>
                <w:sz w:val="21"/>
                <w:szCs w:val="21"/>
              </w:rPr>
              <w:t xml:space="preserve"> </w:t>
            </w:r>
            <w:r w:rsidRPr="00F43C61">
              <w:rPr>
                <w:rFonts w:ascii="Times New Roman" w:eastAsia="Times New Roman" w:hAnsi="Times New Roman" w:cs="Times New Roman"/>
                <w:sz w:val="21"/>
                <w:szCs w:val="21"/>
              </w:rPr>
              <w:t>PACING</w:t>
            </w:r>
          </w:p>
          <w:p w14:paraId="5199A620" w14:textId="77777777" w:rsidR="00C14A03" w:rsidRDefault="00C14A03" w:rsidP="00AF5C05">
            <w:pPr>
              <w:rPr>
                <w:rFonts w:ascii="Times New Roman" w:eastAsia="Times New Roman" w:hAnsi="Times New Roman" w:cs="Times New Roman"/>
                <w:sz w:val="21"/>
                <w:szCs w:val="21"/>
              </w:rPr>
            </w:pPr>
          </w:p>
          <w:p w14:paraId="689AFEF9" w14:textId="2857481B" w:rsidR="00C14A03" w:rsidRDefault="473E4397" w:rsidP="00AF5C05">
            <w:pPr>
              <w:rPr>
                <w:rFonts w:ascii="Times New Roman" w:eastAsia="Times New Roman" w:hAnsi="Times New Roman" w:cs="Times New Roman"/>
                <w:sz w:val="21"/>
                <w:szCs w:val="21"/>
              </w:rPr>
            </w:pPr>
            <w:r w:rsidRPr="0745A634">
              <w:rPr>
                <w:rFonts w:ascii="Times New Roman" w:eastAsia="Times New Roman" w:hAnsi="Times New Roman" w:cs="Times New Roman"/>
                <w:sz w:val="21"/>
                <w:szCs w:val="21"/>
              </w:rPr>
              <w:t>3</w:t>
            </w:r>
            <w:r w:rsidR="2A049A8A" w:rsidRPr="0745A634">
              <w:rPr>
                <w:rFonts w:ascii="Times New Roman" w:eastAsia="Times New Roman" w:hAnsi="Times New Roman" w:cs="Times New Roman"/>
                <w:sz w:val="21"/>
                <w:szCs w:val="21"/>
              </w:rPr>
              <w:t xml:space="preserve">. The interviewer is attentive to the patient's responses. The interviewer listens without interruption; allows the patient to complete responses and answer questions. The interview progresses smoothly with no awkward </w:t>
            </w:r>
            <w:r w:rsidR="008E50EE">
              <w:rPr>
                <w:rFonts w:ascii="Times New Roman" w:eastAsia="Times New Roman" w:hAnsi="Times New Roman" w:cs="Times New Roman"/>
                <w:sz w:val="21"/>
                <w:szCs w:val="21"/>
              </w:rPr>
              <w:t>and/</w:t>
            </w:r>
            <w:r w:rsidR="2A049A8A" w:rsidRPr="0745A634">
              <w:rPr>
                <w:rFonts w:ascii="Times New Roman" w:eastAsia="Times New Roman" w:hAnsi="Times New Roman" w:cs="Times New Roman"/>
                <w:sz w:val="21"/>
                <w:szCs w:val="21"/>
              </w:rPr>
              <w:t xml:space="preserve">or unexplained pauses. Silence may be used deliberately, if appropriate, to allow the patient to gather thoughts or to consider &amp;/or formulate an answer. </w:t>
            </w:r>
          </w:p>
          <w:p w14:paraId="7276C36D" w14:textId="09082A44" w:rsidR="00C14A03" w:rsidRDefault="473E4397" w:rsidP="00AF5C05">
            <w:pPr>
              <w:rPr>
                <w:rFonts w:ascii="Times New Roman" w:eastAsia="Times New Roman" w:hAnsi="Times New Roman" w:cs="Times New Roman"/>
                <w:sz w:val="21"/>
                <w:szCs w:val="21"/>
              </w:rPr>
            </w:pPr>
            <w:r w:rsidRPr="0745A634">
              <w:rPr>
                <w:rFonts w:ascii="Times New Roman" w:eastAsia="Times New Roman" w:hAnsi="Times New Roman" w:cs="Times New Roman"/>
                <w:sz w:val="21"/>
                <w:szCs w:val="21"/>
              </w:rPr>
              <w:t>2</w:t>
            </w:r>
            <w:r w:rsidR="23A8E084" w:rsidRPr="0745A634">
              <w:rPr>
                <w:rFonts w:ascii="Times New Roman" w:eastAsia="Times New Roman" w:hAnsi="Times New Roman" w:cs="Times New Roman"/>
                <w:sz w:val="21"/>
                <w:szCs w:val="21"/>
              </w:rPr>
              <w:t xml:space="preserve">. The pace of the interview is comfortable some of the time, but the interviewer occasionally interrupts the patient and/or allows awkward pauses to break the flow of the interview. </w:t>
            </w:r>
          </w:p>
          <w:p w14:paraId="57883EBC" w14:textId="18215BCD" w:rsidR="00C14A03" w:rsidRDefault="00AF5C05" w:rsidP="00AF5C05">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xml:space="preserve">However, you still found a “positive” </w:t>
            </w:r>
            <w:r w:rsidR="00F15961">
              <w:rPr>
                <w:rFonts w:ascii="Times New Roman" w:eastAsia="Times New Roman" w:hAnsi="Times New Roman" w:cs="Times New Roman"/>
                <w:sz w:val="21"/>
                <w:szCs w:val="21"/>
              </w:rPr>
              <w:t>flow during the interview even though t</w:t>
            </w:r>
            <w:r w:rsidRPr="00F43C61">
              <w:rPr>
                <w:rFonts w:ascii="Times New Roman" w:eastAsia="Times New Roman" w:hAnsi="Times New Roman" w:cs="Times New Roman"/>
                <w:sz w:val="21"/>
                <w:szCs w:val="21"/>
              </w:rPr>
              <w:t>here may have been a few interruptions and</w:t>
            </w:r>
            <w:r w:rsidR="00F15961">
              <w:rPr>
                <w:rFonts w:ascii="Times New Roman" w:eastAsia="Times New Roman" w:hAnsi="Times New Roman" w:cs="Times New Roman"/>
                <w:sz w:val="21"/>
                <w:szCs w:val="21"/>
              </w:rPr>
              <w:t xml:space="preserve">/or </w:t>
            </w:r>
            <w:r w:rsidRPr="00F43C61">
              <w:rPr>
                <w:rFonts w:ascii="Times New Roman" w:eastAsia="Times New Roman" w:hAnsi="Times New Roman" w:cs="Times New Roman"/>
                <w:sz w:val="21"/>
                <w:szCs w:val="21"/>
              </w:rPr>
              <w:t xml:space="preserve">awkward pauses. </w:t>
            </w:r>
          </w:p>
          <w:p w14:paraId="209D086E" w14:textId="77777777" w:rsidR="00F43C61" w:rsidRDefault="24A4C0E2" w:rsidP="00C14A03">
            <w:pPr>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1. The interviewer frequently interrupts the patient, not allowing </w:t>
            </w:r>
            <w:r w:rsidR="76B58056" w:rsidRPr="749348EA">
              <w:rPr>
                <w:rFonts w:ascii="Times New Roman" w:eastAsia="Times New Roman" w:hAnsi="Times New Roman" w:cs="Times New Roman"/>
                <w:sz w:val="21"/>
                <w:szCs w:val="21"/>
              </w:rPr>
              <w:t xml:space="preserve">them </w:t>
            </w:r>
            <w:r w:rsidRPr="749348EA">
              <w:rPr>
                <w:rFonts w:ascii="Times New Roman" w:eastAsia="Times New Roman" w:hAnsi="Times New Roman" w:cs="Times New Roman"/>
                <w:sz w:val="21"/>
                <w:szCs w:val="21"/>
              </w:rPr>
              <w:t xml:space="preserve">to complete statements or answer </w:t>
            </w:r>
            <w:r w:rsidR="004F06BD" w:rsidRPr="749348EA">
              <w:rPr>
                <w:rFonts w:ascii="Times New Roman" w:eastAsia="Times New Roman" w:hAnsi="Times New Roman" w:cs="Times New Roman"/>
                <w:sz w:val="21"/>
                <w:szCs w:val="21"/>
              </w:rPr>
              <w:t>questions</w:t>
            </w:r>
            <w:r w:rsidR="004F06BD">
              <w:rPr>
                <w:rFonts w:ascii="Times New Roman" w:eastAsia="Times New Roman" w:hAnsi="Times New Roman" w:cs="Times New Roman"/>
                <w:sz w:val="21"/>
                <w:szCs w:val="21"/>
              </w:rPr>
              <w:t>,</w:t>
            </w:r>
            <w:r w:rsidR="004F06BD" w:rsidRPr="749348EA">
              <w:rPr>
                <w:rFonts w:ascii="Times New Roman" w:eastAsia="Times New Roman" w:hAnsi="Times New Roman" w:cs="Times New Roman"/>
                <w:sz w:val="21"/>
                <w:szCs w:val="21"/>
              </w:rPr>
              <w:t xml:space="preserve"> and</w:t>
            </w:r>
            <w:r w:rsidRPr="749348EA">
              <w:rPr>
                <w:rFonts w:ascii="Times New Roman" w:eastAsia="Times New Roman" w:hAnsi="Times New Roman" w:cs="Times New Roman"/>
                <w:sz w:val="21"/>
                <w:szCs w:val="21"/>
              </w:rPr>
              <w:t>/or there are awkward pauses which break</w:t>
            </w:r>
            <w:r w:rsidR="00F15961">
              <w:rPr>
                <w:rFonts w:ascii="Times New Roman" w:eastAsia="Times New Roman" w:hAnsi="Times New Roman" w:cs="Times New Roman"/>
                <w:sz w:val="21"/>
                <w:szCs w:val="21"/>
              </w:rPr>
              <w:t>s</w:t>
            </w:r>
            <w:r w:rsidRPr="749348EA">
              <w:rPr>
                <w:rFonts w:ascii="Times New Roman" w:eastAsia="Times New Roman" w:hAnsi="Times New Roman" w:cs="Times New Roman"/>
                <w:sz w:val="21"/>
                <w:szCs w:val="21"/>
              </w:rPr>
              <w:t xml:space="preserve"> the flow of the interview.</w:t>
            </w:r>
          </w:p>
          <w:p w14:paraId="134E651B" w14:textId="0594C2D7" w:rsidR="001F0B67" w:rsidRDefault="001F0B67" w:rsidP="00C14A03">
            <w:pPr>
              <w:rPr>
                <w:rFonts w:ascii="Times New Roman" w:eastAsia="Times New Roman" w:hAnsi="Times New Roman" w:cs="Times New Roman"/>
                <w:sz w:val="21"/>
                <w:szCs w:val="21"/>
              </w:rPr>
            </w:pPr>
          </w:p>
          <w:p w14:paraId="17B33E6F" w14:textId="77777777" w:rsidR="001F0B67" w:rsidRDefault="001F0B67" w:rsidP="00C14A03">
            <w:pPr>
              <w:rPr>
                <w:rFonts w:ascii="Times New Roman" w:eastAsia="Times New Roman" w:hAnsi="Times New Roman" w:cs="Times New Roman"/>
                <w:sz w:val="21"/>
                <w:szCs w:val="21"/>
              </w:rPr>
            </w:pPr>
          </w:p>
          <w:p w14:paraId="1BE1FB14" w14:textId="69E2106D" w:rsidR="00C85192" w:rsidRDefault="00C85192" w:rsidP="00C14A03">
            <w:pPr>
              <w:rPr>
                <w:rFonts w:ascii="Times New Roman" w:eastAsia="Times New Roman" w:hAnsi="Times New Roman" w:cs="Times New Roman"/>
                <w:b/>
                <w:bCs/>
                <w:color w:val="000000"/>
                <w:sz w:val="27"/>
                <w:szCs w:val="27"/>
              </w:rPr>
            </w:pPr>
          </w:p>
        </w:tc>
        <w:tc>
          <w:tcPr>
            <w:tcW w:w="514" w:type="pct"/>
          </w:tcPr>
          <w:p w14:paraId="1461CAEE" w14:textId="77777777" w:rsidR="00F43C61" w:rsidRDefault="00F43C61" w:rsidP="00F43C61">
            <w:pPr>
              <w:spacing w:before="100" w:beforeAutospacing="1" w:after="100" w:afterAutospacing="1"/>
              <w:outlineLvl w:val="2"/>
              <w:rPr>
                <w:rFonts w:ascii="Times New Roman" w:eastAsia="Times New Roman" w:hAnsi="Times New Roman" w:cs="Times New Roman"/>
                <w:b/>
                <w:bCs/>
                <w:color w:val="000000"/>
                <w:sz w:val="27"/>
                <w:szCs w:val="27"/>
              </w:rPr>
            </w:pPr>
          </w:p>
          <w:p w14:paraId="5A1FD585" w14:textId="77777777" w:rsidR="00AF5C05" w:rsidRPr="00F43C61" w:rsidRDefault="00AF5C05" w:rsidP="00AF5C05">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Three</w:t>
            </w:r>
          </w:p>
          <w:p w14:paraId="124F2304" w14:textId="77777777" w:rsidR="00AF5C05" w:rsidRPr="00F43C61" w:rsidRDefault="00AF5C05" w:rsidP="00AF5C05">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Two</w:t>
            </w:r>
          </w:p>
          <w:p w14:paraId="4769ED0E" w14:textId="00FEFFD0" w:rsidR="00AF5C05" w:rsidRDefault="00AF5C05" w:rsidP="00AF5C05">
            <w:pPr>
              <w:spacing w:before="100" w:beforeAutospacing="1" w:after="100" w:afterAutospacing="1"/>
              <w:outlineLvl w:val="2"/>
              <w:rPr>
                <w:rFonts w:ascii="Times New Roman" w:eastAsia="Times New Roman" w:hAnsi="Times New Roman" w:cs="Times New Roman"/>
                <w:b/>
                <w:bCs/>
                <w:color w:val="000000"/>
                <w:sz w:val="27"/>
                <w:szCs w:val="27"/>
              </w:rPr>
            </w:pPr>
            <w:r w:rsidRPr="00F43C61">
              <w:rPr>
                <w:rFonts w:ascii="Times New Roman" w:eastAsia="Times New Roman" w:hAnsi="Times New Roman" w:cs="Times New Roman"/>
                <w:sz w:val="21"/>
                <w:szCs w:val="21"/>
              </w:rPr>
              <w:t>( ) One</w:t>
            </w:r>
          </w:p>
        </w:tc>
      </w:tr>
      <w:tr w:rsidR="00AF5C05" w14:paraId="57381588" w14:textId="77777777" w:rsidTr="001174C9">
        <w:tc>
          <w:tcPr>
            <w:tcW w:w="4486" w:type="pct"/>
          </w:tcPr>
          <w:p w14:paraId="7B82839A" w14:textId="77777777" w:rsidR="00C14A03" w:rsidRDefault="00C14A03" w:rsidP="00AF5C05">
            <w:pPr>
              <w:rPr>
                <w:rFonts w:ascii="Times New Roman" w:eastAsia="Times New Roman" w:hAnsi="Times New Roman" w:cs="Times New Roman"/>
                <w:sz w:val="21"/>
                <w:szCs w:val="21"/>
              </w:rPr>
            </w:pPr>
          </w:p>
          <w:p w14:paraId="043649C3" w14:textId="0E3089D1" w:rsidR="00AF5C05" w:rsidRDefault="00AF5C05" w:rsidP="00AF5C05">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10.</w:t>
            </w:r>
            <w:r w:rsidR="00C14A03">
              <w:rPr>
                <w:rFonts w:ascii="Times New Roman" w:eastAsia="Times New Roman" w:hAnsi="Times New Roman" w:cs="Times New Roman"/>
                <w:sz w:val="21"/>
                <w:szCs w:val="21"/>
              </w:rPr>
              <w:t xml:space="preserve"> </w:t>
            </w:r>
            <w:r w:rsidRPr="00F43C61">
              <w:rPr>
                <w:rFonts w:ascii="Times New Roman" w:eastAsia="Times New Roman" w:hAnsi="Times New Roman" w:cs="Times New Roman"/>
                <w:sz w:val="21"/>
                <w:szCs w:val="21"/>
              </w:rPr>
              <w:t>FACILITATIVE BEHAVIOR</w:t>
            </w:r>
          </w:p>
          <w:p w14:paraId="62CE888E" w14:textId="77777777" w:rsidR="00C14A03" w:rsidRDefault="00C14A03" w:rsidP="00AF5C05">
            <w:pPr>
              <w:rPr>
                <w:rFonts w:ascii="Times New Roman" w:eastAsia="Times New Roman" w:hAnsi="Times New Roman" w:cs="Times New Roman"/>
                <w:sz w:val="21"/>
                <w:szCs w:val="21"/>
              </w:rPr>
            </w:pPr>
          </w:p>
          <w:p w14:paraId="255EE111" w14:textId="64ED7A4A" w:rsidR="00C14A03" w:rsidRDefault="008C48CE" w:rsidP="00AF5C05">
            <w:pP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00AF5C05" w:rsidRPr="00F43C61">
              <w:rPr>
                <w:rFonts w:ascii="Times New Roman" w:eastAsia="Times New Roman" w:hAnsi="Times New Roman" w:cs="Times New Roman"/>
                <w:sz w:val="21"/>
                <w:szCs w:val="21"/>
              </w:rPr>
              <w:t xml:space="preserve">. The interviewer puts the patient at ease and facilitates communication by using primarily non-verbal techniques including good eye contact, relaxed, open body language, an appropriate facial expression and tone of voice, and by eliminating physical barriers (such as sitting behind the desk or standing over a patient's bed). Verbal cueing (uh-huh, yes, go on..) or echoing a few words of the patient's last sentence is also used. When appropriate, physical contact is made with the patient. </w:t>
            </w:r>
          </w:p>
          <w:p w14:paraId="6421F336" w14:textId="6560ECA6" w:rsidR="00C14A03" w:rsidRDefault="008C48CE" w:rsidP="00AF5C05">
            <w:pP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00AF5C05" w:rsidRPr="00F43C61">
              <w:rPr>
                <w:rFonts w:ascii="Times New Roman" w:eastAsia="Times New Roman" w:hAnsi="Times New Roman" w:cs="Times New Roman"/>
                <w:sz w:val="21"/>
                <w:szCs w:val="21"/>
              </w:rPr>
              <w:t xml:space="preserve">. The interviewer makes use of </w:t>
            </w:r>
            <w:r>
              <w:rPr>
                <w:rFonts w:ascii="Times New Roman" w:eastAsia="Times New Roman" w:hAnsi="Times New Roman" w:cs="Times New Roman"/>
                <w:sz w:val="21"/>
                <w:szCs w:val="21"/>
              </w:rPr>
              <w:t xml:space="preserve">some </w:t>
            </w:r>
            <w:r w:rsidR="00AF5C05" w:rsidRPr="00F43C61">
              <w:rPr>
                <w:rFonts w:ascii="Times New Roman" w:eastAsia="Times New Roman" w:hAnsi="Times New Roman" w:cs="Times New Roman"/>
                <w:sz w:val="21"/>
                <w:szCs w:val="21"/>
              </w:rPr>
              <w:t xml:space="preserve">facilitative techniques but could be more consistent. One or two techniques are not used effectively, e.g., frequency of eye contact could be increased or some physical barrier may be present. </w:t>
            </w:r>
          </w:p>
          <w:p w14:paraId="689E50E9" w14:textId="77777777" w:rsidR="00AF5C05" w:rsidRDefault="00AF5C05" w:rsidP="00AF5C05">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1. The interviewer makes no attempt at putting the patient at ease. Body language is negative or closed or an annoying mannerism (foot or pencil tapping) intrudes on the interview. Eye contact is not attempted.</w:t>
            </w:r>
          </w:p>
          <w:p w14:paraId="49195D45" w14:textId="77777777" w:rsidR="00C85192" w:rsidRDefault="00C85192" w:rsidP="00AF5C05">
            <w:pPr>
              <w:rPr>
                <w:rFonts w:ascii="Times New Roman" w:eastAsia="Times New Roman" w:hAnsi="Times New Roman" w:cs="Times New Roman"/>
                <w:sz w:val="21"/>
                <w:szCs w:val="21"/>
              </w:rPr>
            </w:pPr>
          </w:p>
          <w:p w14:paraId="41EA868B" w14:textId="1C92DC47" w:rsidR="00C85192" w:rsidRPr="00AF5C05" w:rsidRDefault="00C85192" w:rsidP="00AF5C05">
            <w:pPr>
              <w:rPr>
                <w:rFonts w:ascii="Times New Roman" w:eastAsia="Times New Roman" w:hAnsi="Times New Roman" w:cs="Times New Roman"/>
                <w:sz w:val="21"/>
                <w:szCs w:val="21"/>
              </w:rPr>
            </w:pPr>
          </w:p>
        </w:tc>
        <w:tc>
          <w:tcPr>
            <w:tcW w:w="514" w:type="pct"/>
          </w:tcPr>
          <w:p w14:paraId="421DE662" w14:textId="77777777" w:rsidR="00AF5C05" w:rsidRDefault="00AF5C05" w:rsidP="00AF5C05">
            <w:pPr>
              <w:spacing w:before="100" w:beforeAutospacing="1" w:after="100" w:afterAutospacing="1"/>
              <w:outlineLvl w:val="2"/>
              <w:rPr>
                <w:rFonts w:ascii="Times New Roman" w:eastAsia="Times New Roman" w:hAnsi="Times New Roman" w:cs="Times New Roman"/>
                <w:sz w:val="21"/>
                <w:szCs w:val="21"/>
              </w:rPr>
            </w:pPr>
          </w:p>
          <w:p w14:paraId="77662E67" w14:textId="77777777" w:rsidR="00AF5C05" w:rsidRPr="00F43C61" w:rsidRDefault="00AF5C05" w:rsidP="00AF5C05">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Three</w:t>
            </w:r>
          </w:p>
          <w:p w14:paraId="260F2FE3" w14:textId="77777777" w:rsidR="00AF5C05" w:rsidRPr="00F43C61" w:rsidRDefault="00AF5C05" w:rsidP="00AF5C05">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Two</w:t>
            </w:r>
          </w:p>
          <w:p w14:paraId="5D3862ED" w14:textId="2FACE4B8" w:rsidR="00AF5C05" w:rsidRDefault="00AF5C05" w:rsidP="00AF5C05">
            <w:pPr>
              <w:spacing w:before="100" w:beforeAutospacing="1" w:after="100" w:afterAutospacing="1"/>
              <w:outlineLvl w:val="2"/>
              <w:rPr>
                <w:rFonts w:ascii="Times New Roman" w:eastAsia="Times New Roman" w:hAnsi="Times New Roman" w:cs="Times New Roman"/>
                <w:b/>
                <w:bCs/>
                <w:color w:val="000000"/>
                <w:sz w:val="27"/>
                <w:szCs w:val="27"/>
              </w:rPr>
            </w:pPr>
            <w:r w:rsidRPr="00F43C61">
              <w:rPr>
                <w:rFonts w:ascii="Times New Roman" w:eastAsia="Times New Roman" w:hAnsi="Times New Roman" w:cs="Times New Roman"/>
                <w:sz w:val="21"/>
                <w:szCs w:val="21"/>
              </w:rPr>
              <w:t>( ) One</w:t>
            </w:r>
          </w:p>
        </w:tc>
      </w:tr>
      <w:tr w:rsidR="00AF5C05" w14:paraId="75885361" w14:textId="77777777" w:rsidTr="001174C9">
        <w:tc>
          <w:tcPr>
            <w:tcW w:w="4486" w:type="pct"/>
          </w:tcPr>
          <w:p w14:paraId="5E548569" w14:textId="77777777" w:rsidR="00C85192" w:rsidRDefault="00C85192" w:rsidP="00AF5C05">
            <w:pPr>
              <w:rPr>
                <w:rFonts w:ascii="Times New Roman" w:eastAsia="Times New Roman" w:hAnsi="Times New Roman" w:cs="Times New Roman"/>
                <w:sz w:val="21"/>
                <w:szCs w:val="21"/>
              </w:rPr>
            </w:pPr>
          </w:p>
          <w:p w14:paraId="68CE5B62" w14:textId="4B9CED9D" w:rsidR="00AF5C05" w:rsidRDefault="00AF5C05" w:rsidP="00AF5C05">
            <w:pPr>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11.</w:t>
            </w:r>
            <w:r w:rsidR="00C14A03">
              <w:rPr>
                <w:rFonts w:ascii="Times New Roman" w:eastAsia="Times New Roman" w:hAnsi="Times New Roman" w:cs="Times New Roman"/>
                <w:sz w:val="21"/>
                <w:szCs w:val="21"/>
              </w:rPr>
              <w:t xml:space="preserve"> </w:t>
            </w:r>
            <w:r w:rsidRPr="00F43C61">
              <w:rPr>
                <w:rFonts w:ascii="Times New Roman" w:eastAsia="Times New Roman" w:hAnsi="Times New Roman" w:cs="Times New Roman"/>
                <w:sz w:val="21"/>
                <w:szCs w:val="21"/>
              </w:rPr>
              <w:t>POSITIVE VERBAL REINFORCEMENT</w:t>
            </w:r>
          </w:p>
          <w:p w14:paraId="0BA73C2B" w14:textId="77777777" w:rsidR="00C14A03" w:rsidRDefault="00C14A03" w:rsidP="00AF5C05">
            <w:pPr>
              <w:rPr>
                <w:rFonts w:ascii="Times New Roman" w:eastAsia="Times New Roman" w:hAnsi="Times New Roman" w:cs="Times New Roman"/>
                <w:sz w:val="21"/>
                <w:szCs w:val="21"/>
              </w:rPr>
            </w:pPr>
          </w:p>
          <w:p w14:paraId="7929CBC3" w14:textId="0186BDCE" w:rsidR="00C14A03" w:rsidRDefault="008C48CE" w:rsidP="00AF5C05">
            <w:pP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00AF5C05" w:rsidRPr="00F43C61">
              <w:rPr>
                <w:rFonts w:ascii="Times New Roman" w:eastAsia="Times New Roman" w:hAnsi="Times New Roman" w:cs="Times New Roman"/>
                <w:sz w:val="21"/>
                <w:szCs w:val="21"/>
              </w:rPr>
              <w:t xml:space="preserve">. The interviewer provides the patient with intermittent positive verbal reinforcement and feedback, such as verbally praising the patient for proper health care technique. ("It's wonderful that you've stopped smoking.") Positive verbal </w:t>
            </w:r>
            <w:r w:rsidR="33762651" w:rsidRPr="5CA48FED">
              <w:rPr>
                <w:rFonts w:ascii="Times New Roman" w:eastAsia="Times New Roman" w:hAnsi="Times New Roman" w:cs="Times New Roman"/>
                <w:sz w:val="21"/>
                <w:szCs w:val="21"/>
              </w:rPr>
              <w:t>reinforcement</w:t>
            </w:r>
            <w:r w:rsidR="00AF5C05" w:rsidRPr="00F43C61">
              <w:rPr>
                <w:rFonts w:ascii="Times New Roman" w:eastAsia="Times New Roman" w:hAnsi="Times New Roman" w:cs="Times New Roman"/>
                <w:sz w:val="21"/>
                <w:szCs w:val="21"/>
              </w:rPr>
              <w:t xml:space="preserve"> should be content-specific. The interviewer also displays empathetic behavior and acknowledges the patient's stress or distress. ("That must have been very difficult for you.") The interviewer validates the patient's feelings. ("Anyone dealing with this problem would feel angry, etc.") </w:t>
            </w:r>
          </w:p>
          <w:p w14:paraId="37F37D2F" w14:textId="2148D83B" w:rsidR="00C14A03" w:rsidRDefault="008C48CE" w:rsidP="00AF5C05">
            <w:pP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24A4C0E2" w:rsidRPr="749348EA">
              <w:rPr>
                <w:rFonts w:ascii="Times New Roman" w:eastAsia="Times New Roman" w:hAnsi="Times New Roman" w:cs="Times New Roman"/>
                <w:sz w:val="21"/>
                <w:szCs w:val="21"/>
              </w:rPr>
              <w:t xml:space="preserve">. The interviewer is neutral, neither overly positive </w:t>
            </w:r>
            <w:r w:rsidRPr="749348EA">
              <w:rPr>
                <w:rFonts w:ascii="Times New Roman" w:eastAsia="Times New Roman" w:hAnsi="Times New Roman" w:cs="Times New Roman"/>
                <w:sz w:val="21"/>
                <w:szCs w:val="21"/>
              </w:rPr>
              <w:t>nor</w:t>
            </w:r>
            <w:r w:rsidR="24A4C0E2" w:rsidRPr="749348EA">
              <w:rPr>
                <w:rFonts w:ascii="Times New Roman" w:eastAsia="Times New Roman" w:hAnsi="Times New Roman" w:cs="Times New Roman"/>
                <w:sz w:val="21"/>
                <w:szCs w:val="21"/>
              </w:rPr>
              <w:t xml:space="preserve"> negative in dispensing feedback. </w:t>
            </w:r>
            <w:r w:rsidR="7F6566EA" w:rsidRPr="749348EA">
              <w:rPr>
                <w:rFonts w:ascii="Times New Roman" w:eastAsia="Times New Roman" w:hAnsi="Times New Roman" w:cs="Times New Roman"/>
                <w:sz w:val="21"/>
                <w:szCs w:val="21"/>
              </w:rPr>
              <w:t>D</w:t>
            </w:r>
            <w:r w:rsidR="24A4C0E2" w:rsidRPr="749348EA">
              <w:rPr>
                <w:rFonts w:ascii="Times New Roman" w:eastAsia="Times New Roman" w:hAnsi="Times New Roman" w:cs="Times New Roman"/>
                <w:sz w:val="21"/>
                <w:szCs w:val="21"/>
              </w:rPr>
              <w:t xml:space="preserve">oesn't display much empathetic behavior or does so in a detached fashion. Verbal reinforcement could be used more effectively. </w:t>
            </w:r>
          </w:p>
          <w:p w14:paraId="6440D71C" w14:textId="6C326509" w:rsidR="00AF5C05" w:rsidRDefault="24A4C0E2" w:rsidP="00C14A03">
            <w:pPr>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1. The interviewer provides no support. </w:t>
            </w:r>
            <w:r w:rsidR="034FEF80" w:rsidRPr="749348EA">
              <w:rPr>
                <w:rFonts w:ascii="Times New Roman" w:eastAsia="Times New Roman" w:hAnsi="Times New Roman" w:cs="Times New Roman"/>
                <w:sz w:val="21"/>
                <w:szCs w:val="21"/>
              </w:rPr>
              <w:t>U</w:t>
            </w:r>
            <w:r w:rsidRPr="749348EA">
              <w:rPr>
                <w:rFonts w:ascii="Times New Roman" w:eastAsia="Times New Roman" w:hAnsi="Times New Roman" w:cs="Times New Roman"/>
                <w:sz w:val="21"/>
                <w:szCs w:val="21"/>
              </w:rPr>
              <w:t>ses a negative emphasis or openly criticizes the patient (e.g., "I can't believe you smoked three packs a day.")</w:t>
            </w:r>
          </w:p>
          <w:p w14:paraId="1D9EF0C7" w14:textId="6D1BF2DC" w:rsidR="00C85192" w:rsidRDefault="00C85192" w:rsidP="00C14A03">
            <w:pPr>
              <w:rPr>
                <w:rFonts w:ascii="Times New Roman" w:eastAsia="Times New Roman" w:hAnsi="Times New Roman" w:cs="Times New Roman"/>
                <w:b/>
                <w:bCs/>
                <w:color w:val="000000"/>
                <w:sz w:val="27"/>
                <w:szCs w:val="27"/>
              </w:rPr>
            </w:pPr>
          </w:p>
        </w:tc>
        <w:tc>
          <w:tcPr>
            <w:tcW w:w="514" w:type="pct"/>
          </w:tcPr>
          <w:p w14:paraId="3BABEB89" w14:textId="77777777" w:rsidR="00AF5C05" w:rsidRDefault="00AF5C05" w:rsidP="00AF5C05">
            <w:pPr>
              <w:spacing w:before="100" w:beforeAutospacing="1" w:after="100" w:afterAutospacing="1"/>
              <w:outlineLvl w:val="2"/>
              <w:rPr>
                <w:rFonts w:ascii="Times New Roman" w:eastAsia="Times New Roman" w:hAnsi="Times New Roman" w:cs="Times New Roman"/>
                <w:sz w:val="21"/>
                <w:szCs w:val="21"/>
              </w:rPr>
            </w:pPr>
          </w:p>
          <w:p w14:paraId="14C777C0" w14:textId="77777777" w:rsidR="00AF5C05" w:rsidRPr="00F43C61" w:rsidRDefault="00AF5C05" w:rsidP="00AF5C05">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Three</w:t>
            </w:r>
          </w:p>
          <w:p w14:paraId="4349C9F4" w14:textId="77777777" w:rsidR="00AF5C05" w:rsidRPr="00F43C61" w:rsidRDefault="00AF5C05" w:rsidP="00AF5C05">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Two</w:t>
            </w:r>
          </w:p>
          <w:p w14:paraId="7587CB1F" w14:textId="00D5813E" w:rsidR="00AF5C05" w:rsidRDefault="00AF5C05" w:rsidP="00AF5C05">
            <w:pPr>
              <w:spacing w:before="100" w:beforeAutospacing="1" w:after="100" w:afterAutospacing="1"/>
              <w:outlineLvl w:val="2"/>
              <w:rPr>
                <w:rFonts w:ascii="Times New Roman" w:eastAsia="Times New Roman" w:hAnsi="Times New Roman" w:cs="Times New Roman"/>
                <w:b/>
                <w:bCs/>
                <w:color w:val="000000"/>
                <w:sz w:val="27"/>
                <w:szCs w:val="27"/>
              </w:rPr>
            </w:pPr>
            <w:r w:rsidRPr="00F43C61">
              <w:rPr>
                <w:rFonts w:ascii="Times New Roman" w:eastAsia="Times New Roman" w:hAnsi="Times New Roman" w:cs="Times New Roman"/>
                <w:sz w:val="21"/>
                <w:szCs w:val="21"/>
              </w:rPr>
              <w:t>( ) One</w:t>
            </w:r>
          </w:p>
        </w:tc>
      </w:tr>
      <w:tr w:rsidR="00AF5C05" w14:paraId="10BB0575" w14:textId="77777777" w:rsidTr="001174C9">
        <w:tc>
          <w:tcPr>
            <w:tcW w:w="4486" w:type="pct"/>
          </w:tcPr>
          <w:p w14:paraId="29DB00BB" w14:textId="77777777" w:rsidR="00C14A03" w:rsidRDefault="00C14A03" w:rsidP="00C14A03">
            <w:pPr>
              <w:rPr>
                <w:rFonts w:ascii="Times New Roman" w:eastAsia="Times New Roman" w:hAnsi="Times New Roman" w:cs="Times New Roman"/>
                <w:sz w:val="21"/>
                <w:szCs w:val="21"/>
              </w:rPr>
            </w:pPr>
          </w:p>
          <w:p w14:paraId="71F3A983" w14:textId="61C05D6B" w:rsidR="00AF5C05" w:rsidRDefault="23A8E084" w:rsidP="00C14A03">
            <w:pPr>
              <w:rPr>
                <w:rFonts w:ascii="Times New Roman" w:eastAsia="Times New Roman" w:hAnsi="Times New Roman" w:cs="Times New Roman"/>
                <w:sz w:val="21"/>
                <w:szCs w:val="21"/>
              </w:rPr>
            </w:pPr>
            <w:r w:rsidRPr="0745A634">
              <w:rPr>
                <w:rFonts w:ascii="Times New Roman" w:eastAsia="Times New Roman" w:hAnsi="Times New Roman" w:cs="Times New Roman"/>
                <w:sz w:val="21"/>
                <w:szCs w:val="21"/>
              </w:rPr>
              <w:t>12.</w:t>
            </w:r>
            <w:r w:rsidR="00C14A03" w:rsidRPr="0745A634">
              <w:rPr>
                <w:rFonts w:ascii="Times New Roman" w:eastAsia="Times New Roman" w:hAnsi="Times New Roman" w:cs="Times New Roman"/>
                <w:sz w:val="21"/>
                <w:szCs w:val="21"/>
              </w:rPr>
              <w:t xml:space="preserve"> </w:t>
            </w:r>
            <w:r w:rsidRPr="0745A634">
              <w:rPr>
                <w:rFonts w:ascii="Times New Roman" w:eastAsia="Times New Roman" w:hAnsi="Times New Roman" w:cs="Times New Roman"/>
                <w:sz w:val="21"/>
                <w:szCs w:val="21"/>
              </w:rPr>
              <w:t>ENCOURAGEMENT OF QUESTIONS</w:t>
            </w:r>
          </w:p>
          <w:p w14:paraId="2BCCCC15" w14:textId="77777777" w:rsidR="00C811BB" w:rsidRPr="00F43C61" w:rsidRDefault="00C811BB" w:rsidP="00C14A03">
            <w:pPr>
              <w:rPr>
                <w:rFonts w:ascii="Times New Roman" w:eastAsia="Times New Roman" w:hAnsi="Times New Roman" w:cs="Times New Roman"/>
                <w:sz w:val="21"/>
                <w:szCs w:val="21"/>
              </w:rPr>
            </w:pPr>
          </w:p>
          <w:p w14:paraId="01355CB7" w14:textId="7259E373" w:rsidR="00C14A03" w:rsidRDefault="008C48CE" w:rsidP="00C14A03">
            <w:pPr>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sidR="24A4C0E2" w:rsidRPr="749348EA">
              <w:rPr>
                <w:rFonts w:ascii="Times New Roman" w:eastAsia="Times New Roman" w:hAnsi="Times New Roman" w:cs="Times New Roman"/>
                <w:sz w:val="21"/>
                <w:szCs w:val="21"/>
              </w:rPr>
              <w:t>. The interviewer encourages the patient to ask questions about the topics discussed</w:t>
            </w:r>
            <w:r w:rsidR="006833C8">
              <w:rPr>
                <w:rFonts w:ascii="Times New Roman" w:eastAsia="Times New Roman" w:hAnsi="Times New Roman" w:cs="Times New Roman"/>
                <w:sz w:val="21"/>
                <w:szCs w:val="21"/>
              </w:rPr>
              <w:t xml:space="preserve"> AT LEAST TWICE</w:t>
            </w:r>
            <w:r w:rsidR="24A4C0E2" w:rsidRPr="749348EA">
              <w:rPr>
                <w:rFonts w:ascii="Times New Roman" w:eastAsia="Times New Roman" w:hAnsi="Times New Roman" w:cs="Times New Roman"/>
                <w:sz w:val="21"/>
                <w:szCs w:val="21"/>
              </w:rPr>
              <w:t xml:space="preserve">.  </w:t>
            </w:r>
            <w:r w:rsidR="4BB1080D" w:rsidRPr="749348EA">
              <w:rPr>
                <w:rFonts w:ascii="Times New Roman" w:eastAsia="Times New Roman" w:hAnsi="Times New Roman" w:cs="Times New Roman"/>
                <w:sz w:val="21"/>
                <w:szCs w:val="21"/>
              </w:rPr>
              <w:t>G</w:t>
            </w:r>
            <w:r w:rsidR="24A4C0E2" w:rsidRPr="749348EA">
              <w:rPr>
                <w:rFonts w:ascii="Times New Roman" w:eastAsia="Times New Roman" w:hAnsi="Times New Roman" w:cs="Times New Roman"/>
                <w:sz w:val="21"/>
                <w:szCs w:val="21"/>
              </w:rPr>
              <w:t xml:space="preserve">ives the patient the opportunity to bring up additional topics or points not covered in the interview, </w:t>
            </w:r>
            <w:r>
              <w:rPr>
                <w:rFonts w:ascii="Times New Roman" w:eastAsia="Times New Roman" w:hAnsi="Times New Roman" w:cs="Times New Roman"/>
                <w:sz w:val="21"/>
                <w:szCs w:val="21"/>
              </w:rPr>
              <w:t>(</w:t>
            </w:r>
            <w:r w:rsidR="24A4C0E2" w:rsidRPr="749348EA">
              <w:rPr>
                <w:rFonts w:ascii="Times New Roman" w:eastAsia="Times New Roman" w:hAnsi="Times New Roman" w:cs="Times New Roman"/>
                <w:sz w:val="21"/>
                <w:szCs w:val="21"/>
              </w:rPr>
              <w:t>e.g., "We've discussed many things. Are there any questions you might like to ask concerning your problem? Is there anything else at all that you would like to bring up?"</w:t>
            </w:r>
            <w:r>
              <w:rPr>
                <w:rFonts w:ascii="Times New Roman" w:eastAsia="Times New Roman" w:hAnsi="Times New Roman" w:cs="Times New Roman"/>
                <w:sz w:val="21"/>
                <w:szCs w:val="21"/>
              </w:rPr>
              <w:t>)</w:t>
            </w:r>
            <w:r w:rsidR="24A4C0E2" w:rsidRPr="749348EA">
              <w:rPr>
                <w:rFonts w:ascii="Times New Roman" w:eastAsia="Times New Roman" w:hAnsi="Times New Roman" w:cs="Times New Roman"/>
                <w:sz w:val="21"/>
                <w:szCs w:val="21"/>
              </w:rPr>
              <w:t xml:space="preserve"> This  </w:t>
            </w:r>
            <w:r w:rsidR="00D25B1D">
              <w:rPr>
                <w:rFonts w:ascii="Times New Roman" w:eastAsia="Times New Roman" w:hAnsi="Times New Roman" w:cs="Times New Roman"/>
                <w:sz w:val="21"/>
                <w:szCs w:val="21"/>
              </w:rPr>
              <w:t xml:space="preserve">MAY BE DONE DURING AND OFTEN IS </w:t>
            </w:r>
            <w:r w:rsidR="24A4C0E2" w:rsidRPr="749348EA">
              <w:rPr>
                <w:rFonts w:ascii="Times New Roman" w:eastAsia="Times New Roman" w:hAnsi="Times New Roman" w:cs="Times New Roman"/>
                <w:sz w:val="21"/>
                <w:szCs w:val="21"/>
              </w:rPr>
              <w:t xml:space="preserve"> at the end of the interview. </w:t>
            </w:r>
          </w:p>
          <w:p w14:paraId="5B436154" w14:textId="321530FF" w:rsidR="00C14A03" w:rsidRDefault="008C48CE" w:rsidP="00C14A03">
            <w:pPr>
              <w:outlineLvl w:val="2"/>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00AF5C05" w:rsidRPr="00F43C61">
              <w:rPr>
                <w:rFonts w:ascii="Times New Roman" w:eastAsia="Times New Roman" w:hAnsi="Times New Roman" w:cs="Times New Roman"/>
                <w:sz w:val="21"/>
                <w:szCs w:val="21"/>
              </w:rPr>
              <w:t>. The interviewer provides the patient with the opportunity to discuss any additional points or ask any additional questions</w:t>
            </w:r>
            <w:r w:rsidR="006833C8">
              <w:rPr>
                <w:rFonts w:ascii="Times New Roman" w:eastAsia="Times New Roman" w:hAnsi="Times New Roman" w:cs="Times New Roman"/>
                <w:sz w:val="21"/>
                <w:szCs w:val="21"/>
              </w:rPr>
              <w:t xml:space="preserve"> ONE TIME</w:t>
            </w:r>
            <w:r w:rsidR="00AF5C05" w:rsidRPr="00F43C61">
              <w:rPr>
                <w:rFonts w:ascii="Times New Roman" w:eastAsia="Times New Roman" w:hAnsi="Times New Roman" w:cs="Times New Roman"/>
                <w:sz w:val="21"/>
                <w:szCs w:val="21"/>
              </w:rPr>
              <w:t xml:space="preserve"> but neither encourages nor discourages </w:t>
            </w:r>
            <w:r w:rsidR="008D5004">
              <w:rPr>
                <w:rFonts w:ascii="Times New Roman" w:eastAsia="Times New Roman" w:hAnsi="Times New Roman" w:cs="Times New Roman"/>
                <w:sz w:val="21"/>
                <w:szCs w:val="21"/>
              </w:rPr>
              <w:t>THEM</w:t>
            </w:r>
            <w:r w:rsidR="00AF5C05" w:rsidRPr="00F43C61">
              <w:rPr>
                <w:rFonts w:ascii="Times New Roman" w:eastAsia="Times New Roman" w:hAnsi="Times New Roman" w:cs="Times New Roman"/>
                <w:sz w:val="21"/>
                <w:szCs w:val="21"/>
              </w:rPr>
              <w:t xml:space="preserve">, </w:t>
            </w:r>
            <w:r w:rsidR="33762651" w:rsidRPr="5CA48FED">
              <w:rPr>
                <w:rFonts w:ascii="Times New Roman" w:eastAsia="Times New Roman" w:hAnsi="Times New Roman" w:cs="Times New Roman"/>
                <w:sz w:val="21"/>
                <w:szCs w:val="21"/>
              </w:rPr>
              <w:t>(</w:t>
            </w:r>
            <w:r w:rsidR="00AF5C05" w:rsidRPr="00F43C61">
              <w:rPr>
                <w:rFonts w:ascii="Times New Roman" w:eastAsia="Times New Roman" w:hAnsi="Times New Roman" w:cs="Times New Roman"/>
                <w:sz w:val="21"/>
                <w:szCs w:val="21"/>
              </w:rPr>
              <w:t>e.g., "Do you have any questions</w:t>
            </w:r>
            <w:r w:rsidR="33762651" w:rsidRPr="5CA48FED">
              <w:rPr>
                <w:rFonts w:ascii="Times New Roman" w:eastAsia="Times New Roman" w:hAnsi="Times New Roman" w:cs="Times New Roman"/>
                <w:sz w:val="21"/>
                <w:szCs w:val="21"/>
              </w:rPr>
              <w:t xml:space="preserve">?"). </w:t>
            </w:r>
          </w:p>
          <w:p w14:paraId="7728EA11" w14:textId="2FF27A83" w:rsidR="00AF5C05" w:rsidRDefault="00AF5C05" w:rsidP="00C14A03">
            <w:pPr>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1. The interviewer fails to provide the patient with the opportunity to ask questions or discuss additional points. The interviewer may discourage the patient's questions</w:t>
            </w:r>
            <w:r w:rsidR="21B25E95" w:rsidRPr="5CA48FED">
              <w:rPr>
                <w:rFonts w:ascii="Times New Roman" w:eastAsia="Times New Roman" w:hAnsi="Times New Roman" w:cs="Times New Roman"/>
                <w:sz w:val="21"/>
                <w:szCs w:val="21"/>
              </w:rPr>
              <w:t>.</w:t>
            </w:r>
          </w:p>
          <w:p w14:paraId="09F39878" w14:textId="26892A4F" w:rsidR="00C85192" w:rsidRDefault="00C85192" w:rsidP="00C14A03">
            <w:pPr>
              <w:outlineLvl w:val="2"/>
              <w:rPr>
                <w:rFonts w:ascii="Times New Roman" w:eastAsia="Times New Roman" w:hAnsi="Times New Roman" w:cs="Times New Roman"/>
                <w:b/>
                <w:bCs/>
                <w:color w:val="000000"/>
                <w:sz w:val="27"/>
                <w:szCs w:val="27"/>
              </w:rPr>
            </w:pPr>
          </w:p>
        </w:tc>
        <w:tc>
          <w:tcPr>
            <w:tcW w:w="514" w:type="pct"/>
          </w:tcPr>
          <w:p w14:paraId="72C595CB" w14:textId="77777777" w:rsidR="00CA2403" w:rsidRDefault="00CA2403" w:rsidP="00C14A03">
            <w:pPr>
              <w:spacing w:before="100" w:beforeAutospacing="1" w:after="100" w:afterAutospacing="1"/>
              <w:outlineLvl w:val="2"/>
              <w:rPr>
                <w:rFonts w:ascii="Times New Roman" w:eastAsia="Times New Roman" w:hAnsi="Times New Roman" w:cs="Times New Roman"/>
                <w:sz w:val="21"/>
                <w:szCs w:val="21"/>
              </w:rPr>
            </w:pPr>
          </w:p>
          <w:p w14:paraId="73697C5A" w14:textId="195526FE" w:rsidR="00C14A03" w:rsidRPr="00F43C61" w:rsidRDefault="00C14A03" w:rsidP="00C14A03">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Three</w:t>
            </w:r>
          </w:p>
          <w:p w14:paraId="30D48980" w14:textId="77777777" w:rsidR="00C14A03" w:rsidRPr="00F43C61" w:rsidRDefault="00C14A03" w:rsidP="00C14A03">
            <w:pPr>
              <w:spacing w:before="100" w:beforeAutospacing="1" w:after="100" w:afterAutospacing="1"/>
              <w:outlineLvl w:val="2"/>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Two</w:t>
            </w:r>
          </w:p>
          <w:p w14:paraId="612CDA2E" w14:textId="64ABB044" w:rsidR="00C14A03" w:rsidRDefault="00C14A03" w:rsidP="00C14A03">
            <w:pPr>
              <w:spacing w:before="100" w:beforeAutospacing="1" w:after="100" w:afterAutospacing="1"/>
              <w:outlineLvl w:val="2"/>
              <w:rPr>
                <w:rFonts w:ascii="Times New Roman" w:eastAsia="Times New Roman" w:hAnsi="Times New Roman" w:cs="Times New Roman"/>
                <w:b/>
                <w:bCs/>
                <w:color w:val="000000"/>
                <w:sz w:val="27"/>
                <w:szCs w:val="27"/>
              </w:rPr>
            </w:pPr>
            <w:r w:rsidRPr="00F43C61">
              <w:rPr>
                <w:rFonts w:ascii="Times New Roman" w:eastAsia="Times New Roman" w:hAnsi="Times New Roman" w:cs="Times New Roman"/>
                <w:sz w:val="21"/>
                <w:szCs w:val="21"/>
              </w:rPr>
              <w:t>( ) One</w:t>
            </w:r>
          </w:p>
        </w:tc>
      </w:tr>
    </w:tbl>
    <w:p w14:paraId="55EF76DC" w14:textId="1CEA57B8" w:rsidR="2D1F3DF5" w:rsidRDefault="2D1F3DF5" w:rsidP="2D1F3DF5">
      <w:pPr>
        <w:spacing w:beforeAutospacing="1" w:afterAutospacing="1" w:line="240" w:lineRule="auto"/>
        <w:jc w:val="center"/>
        <w:outlineLvl w:val="2"/>
        <w:rPr>
          <w:rFonts w:ascii="Times New Roman" w:eastAsia="Times New Roman" w:hAnsi="Times New Roman" w:cs="Times New Roman"/>
          <w:b/>
          <w:bCs/>
          <w:color w:val="000000" w:themeColor="text1"/>
          <w:sz w:val="27"/>
          <w:szCs w:val="27"/>
        </w:rPr>
      </w:pPr>
    </w:p>
    <w:p w14:paraId="121D60F5" w14:textId="216CF094" w:rsidR="2D1F3DF5" w:rsidRDefault="2D1F3DF5" w:rsidP="2D1F3DF5">
      <w:pPr>
        <w:spacing w:beforeAutospacing="1" w:afterAutospacing="1" w:line="240" w:lineRule="auto"/>
        <w:jc w:val="center"/>
        <w:outlineLvl w:val="2"/>
        <w:rPr>
          <w:rFonts w:ascii="Times New Roman" w:eastAsia="Times New Roman" w:hAnsi="Times New Roman" w:cs="Times New Roman"/>
          <w:b/>
          <w:bCs/>
          <w:color w:val="000000" w:themeColor="text1"/>
          <w:sz w:val="27"/>
          <w:szCs w:val="27"/>
        </w:rPr>
      </w:pPr>
    </w:p>
    <w:p w14:paraId="042BFFBA" w14:textId="5F0CF194" w:rsidR="2D1F3DF5" w:rsidRDefault="2D1F3DF5" w:rsidP="2D1F3DF5">
      <w:pPr>
        <w:spacing w:beforeAutospacing="1" w:afterAutospacing="1" w:line="240" w:lineRule="auto"/>
        <w:jc w:val="center"/>
        <w:outlineLvl w:val="2"/>
        <w:rPr>
          <w:rFonts w:ascii="Times New Roman" w:eastAsia="Times New Roman" w:hAnsi="Times New Roman" w:cs="Times New Roman"/>
          <w:b/>
          <w:bCs/>
          <w:color w:val="000000" w:themeColor="text1"/>
          <w:sz w:val="27"/>
          <w:szCs w:val="27"/>
        </w:rPr>
      </w:pPr>
    </w:p>
    <w:p w14:paraId="3A639B54" w14:textId="32EF8B32" w:rsidR="00F43C61" w:rsidRPr="00F43C61" w:rsidRDefault="00F43C61" w:rsidP="0745A634">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745A634">
        <w:rPr>
          <w:rFonts w:ascii="Times New Roman" w:eastAsia="Times New Roman" w:hAnsi="Times New Roman" w:cs="Times New Roman"/>
          <w:b/>
          <w:bCs/>
          <w:color w:val="000000" w:themeColor="text1"/>
          <w:sz w:val="27"/>
          <w:szCs w:val="27"/>
        </w:rPr>
        <w:lastRenderedPageBreak/>
        <w:t>PROFESSIONALISM (PROFESSIONALISM)</w:t>
      </w:r>
    </w:p>
    <w:tbl>
      <w:tblPr>
        <w:tblW w:w="5000" w:type="pct"/>
        <w:jc w:val="center"/>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7622"/>
        <w:gridCol w:w="1722"/>
      </w:tblGrid>
      <w:tr w:rsidR="00F43C61" w:rsidRPr="00F43C61" w14:paraId="408A9882" w14:textId="77777777" w:rsidTr="00C85192">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9985BF" w14:textId="0E0F6544" w:rsidR="00F43C61" w:rsidRPr="00F43C61" w:rsidRDefault="00F43C61" w:rsidP="2D389669">
            <w:pPr>
              <w:spacing w:before="100" w:beforeAutospacing="1" w:after="100" w:afterAutospacing="1"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If you mark a rating of “Concern” </w:t>
            </w:r>
            <w:r w:rsidR="54BC16AA" w:rsidRPr="749348EA">
              <w:rPr>
                <w:rFonts w:ascii="Times New Roman" w:eastAsia="Times New Roman" w:hAnsi="Times New Roman" w:cs="Times New Roman"/>
                <w:sz w:val="21"/>
                <w:szCs w:val="21"/>
              </w:rPr>
              <w:t xml:space="preserve">you must </w:t>
            </w:r>
            <w:r w:rsidRPr="749348EA">
              <w:rPr>
                <w:rFonts w:ascii="Times New Roman" w:eastAsia="Times New Roman" w:hAnsi="Times New Roman" w:cs="Times New Roman"/>
                <w:sz w:val="21"/>
                <w:szCs w:val="21"/>
              </w:rPr>
              <w:t xml:space="preserve">specify the objective behavior(s) in </w:t>
            </w:r>
            <w:r w:rsidR="32A7859B" w:rsidRPr="749348EA">
              <w:rPr>
                <w:rFonts w:ascii="Times New Roman" w:eastAsia="Times New Roman" w:hAnsi="Times New Roman" w:cs="Times New Roman"/>
                <w:sz w:val="21"/>
                <w:szCs w:val="21"/>
              </w:rPr>
              <w:t xml:space="preserve">the </w:t>
            </w:r>
            <w:r w:rsidRPr="749348EA">
              <w:rPr>
                <w:rFonts w:ascii="Times New Roman" w:eastAsia="Times New Roman" w:hAnsi="Times New Roman" w:cs="Times New Roman"/>
                <w:sz w:val="21"/>
                <w:szCs w:val="21"/>
              </w:rPr>
              <w:t>space provided at the end of the section</w:t>
            </w:r>
            <w:r w:rsidR="00B16AD2" w:rsidRPr="749348EA">
              <w:rPr>
                <w:rFonts w:ascii="Times New Roman" w:eastAsia="Times New Roman" w:hAnsi="Times New Roman" w:cs="Times New Roman"/>
                <w:sz w:val="21"/>
                <w:szCs w:val="21"/>
              </w:rPr>
              <w:t>; these will be used by faculty in review of videos</w:t>
            </w:r>
            <w:r w:rsidRPr="749348EA">
              <w:rPr>
                <w:rFonts w:ascii="Times New Roman" w:eastAsia="Times New Roman" w:hAnsi="Times New Roman" w:cs="Times New Roman"/>
                <w:sz w:val="21"/>
                <w:szCs w:val="21"/>
              </w:rPr>
              <w:t>. </w:t>
            </w:r>
            <w:r w:rsidR="62452C97" w:rsidRPr="749348EA">
              <w:rPr>
                <w:rFonts w:ascii="Times New Roman" w:eastAsia="Times New Roman" w:hAnsi="Times New Roman" w:cs="Times New Roman"/>
                <w:sz w:val="21"/>
                <w:szCs w:val="21"/>
              </w:rPr>
              <w:t>Please note relevant areas of praise below; these will be shared with the learners.</w:t>
            </w:r>
          </w:p>
          <w:p w14:paraId="1A4ABEE8" w14:textId="09C72461" w:rsidR="00F43C61" w:rsidRPr="00F43C61" w:rsidRDefault="00F43C61" w:rsidP="749348EA">
            <w:pPr>
              <w:spacing w:before="100" w:beforeAutospacing="1" w:after="100" w:afterAutospacing="1" w:line="240" w:lineRule="auto"/>
              <w:rPr>
                <w:rFonts w:ascii="Times New Roman" w:eastAsia="Times New Roman" w:hAnsi="Times New Roman" w:cs="Times New Roman"/>
                <w:sz w:val="21"/>
                <w:szCs w:val="21"/>
              </w:rPr>
            </w:pPr>
          </w:p>
        </w:tc>
      </w:tr>
      <w:tr w:rsidR="00F43C61" w:rsidRPr="00F43C61" w14:paraId="1CAA2C1C" w14:textId="77777777" w:rsidTr="00C85192">
        <w:trPr>
          <w:tblCellSpacing w:w="15" w:type="dxa"/>
          <w:jc w:val="center"/>
        </w:trPr>
        <w:tc>
          <w:tcPr>
            <w:tcW w:w="4068"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878EE0" w14:textId="1A215DAF" w:rsidR="00F43C61" w:rsidRPr="00F43C61" w:rsidRDefault="001174C9" w:rsidP="00F43C61">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13</w:t>
            </w:r>
            <w:r w:rsidR="00F43C61" w:rsidRPr="00F43C61">
              <w:rPr>
                <w:rFonts w:ascii="Times New Roman" w:eastAsia="Times New Roman" w:hAnsi="Times New Roman" w:cs="Times New Roman"/>
                <w:sz w:val="21"/>
                <w:szCs w:val="21"/>
              </w:rPr>
              <w:t>.</w:t>
            </w:r>
          </w:p>
          <w:p w14:paraId="7680EA82" w14:textId="182E94A3" w:rsidR="00F43C61" w:rsidRPr="00F43C61" w:rsidRDefault="00F43C61" w:rsidP="00F43C61">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OVERALL CONDUCT</w:t>
            </w:r>
            <w:r w:rsidR="31C15176" w:rsidRPr="749348EA">
              <w:rPr>
                <w:rFonts w:ascii="Times New Roman" w:eastAsia="Times New Roman" w:hAnsi="Times New Roman" w:cs="Times New Roman"/>
                <w:sz w:val="21"/>
                <w:szCs w:val="21"/>
              </w:rPr>
              <w:t xml:space="preserve"> (includes demonstrat</w:t>
            </w:r>
            <w:r w:rsidR="1113C40F" w:rsidRPr="749348EA">
              <w:rPr>
                <w:rFonts w:ascii="Times New Roman" w:eastAsia="Times New Roman" w:hAnsi="Times New Roman" w:cs="Times New Roman"/>
                <w:sz w:val="21"/>
                <w:szCs w:val="21"/>
              </w:rPr>
              <w:t xml:space="preserve">ing </w:t>
            </w:r>
            <w:r w:rsidR="31C15176" w:rsidRPr="749348EA">
              <w:rPr>
                <w:rFonts w:ascii="Times New Roman" w:eastAsia="Times New Roman" w:hAnsi="Times New Roman" w:cs="Times New Roman"/>
                <w:sz w:val="21"/>
                <w:szCs w:val="21"/>
              </w:rPr>
              <w:t xml:space="preserve">respect, </w:t>
            </w:r>
            <w:r w:rsidR="7542FAB5" w:rsidRPr="749348EA">
              <w:rPr>
                <w:rFonts w:ascii="Times New Roman" w:eastAsia="Times New Roman" w:hAnsi="Times New Roman" w:cs="Times New Roman"/>
                <w:sz w:val="21"/>
                <w:szCs w:val="21"/>
              </w:rPr>
              <w:t xml:space="preserve">use of </w:t>
            </w:r>
            <w:r w:rsidR="31C15176" w:rsidRPr="749348EA">
              <w:rPr>
                <w:rFonts w:ascii="Times New Roman" w:eastAsia="Times New Roman" w:hAnsi="Times New Roman" w:cs="Times New Roman"/>
                <w:sz w:val="21"/>
                <w:szCs w:val="21"/>
              </w:rPr>
              <w:t xml:space="preserve">language and </w:t>
            </w:r>
            <w:r w:rsidR="7CAF314D" w:rsidRPr="749348EA">
              <w:rPr>
                <w:rFonts w:ascii="Times New Roman" w:eastAsia="Times New Roman" w:hAnsi="Times New Roman" w:cs="Times New Roman"/>
                <w:sz w:val="21"/>
                <w:szCs w:val="21"/>
              </w:rPr>
              <w:t>efforts towards patient comfort</w:t>
            </w:r>
            <w:r w:rsidR="31C15176" w:rsidRPr="749348EA">
              <w:rPr>
                <w:rFonts w:ascii="Times New Roman" w:eastAsia="Times New Roman" w:hAnsi="Times New Roman" w:cs="Times New Roman"/>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B5C744" w14:textId="027C27C7" w:rsidR="00F43C61" w:rsidRPr="00F43C61" w:rsidRDefault="00F43C61" w:rsidP="00C14A03">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No Concern</w:t>
            </w:r>
          </w:p>
        </w:tc>
      </w:tr>
      <w:tr w:rsidR="00F43C61" w:rsidRPr="00F43C61" w14:paraId="3D3DD733" w14:textId="77777777" w:rsidTr="00C85192">
        <w:trPr>
          <w:tblCellSpacing w:w="15" w:type="dxa"/>
          <w:jc w:val="center"/>
        </w:trPr>
        <w:tc>
          <w:tcPr>
            <w:tcW w:w="4068" w:type="pct"/>
            <w:vMerge/>
            <w:vAlign w:val="center"/>
            <w:hideMark/>
          </w:tcPr>
          <w:p w14:paraId="476AEEAF" w14:textId="77777777" w:rsidR="00F43C61" w:rsidRPr="00F43C61" w:rsidRDefault="00F43C61" w:rsidP="00F43C61">
            <w:pPr>
              <w:spacing w:after="0" w:line="240" w:lineRule="auto"/>
              <w:rPr>
                <w:rFonts w:ascii="Times New Roman" w:eastAsia="Times New Roman" w:hAnsi="Times New Roman" w:cs="Times New Roman"/>
                <w:sz w:val="21"/>
                <w:szCs w:val="21"/>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0D3F2F" w14:textId="700EBAF5" w:rsidR="00F43C61" w:rsidRPr="00F43C61" w:rsidRDefault="00F43C61" w:rsidP="00C14A03">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 ) Concern</w:t>
            </w:r>
          </w:p>
        </w:tc>
      </w:tr>
      <w:tr w:rsidR="00F43C61" w:rsidRPr="00F43C61" w14:paraId="259F4A04" w14:textId="77777777" w:rsidTr="00C85192">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75934D" w14:textId="48AEDD39"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1</w:t>
            </w:r>
            <w:r w:rsidR="001174C9">
              <w:rPr>
                <w:rFonts w:ascii="Times New Roman" w:eastAsia="Times New Roman" w:hAnsi="Times New Roman" w:cs="Times New Roman"/>
                <w:sz w:val="21"/>
                <w:szCs w:val="21"/>
              </w:rPr>
              <w:t>4</w:t>
            </w:r>
            <w:r w:rsidRPr="00F43C61">
              <w:rPr>
                <w:rFonts w:ascii="Times New Roman" w:eastAsia="Times New Roman" w:hAnsi="Times New Roman" w:cs="Times New Roman"/>
                <w:sz w:val="21"/>
                <w:szCs w:val="21"/>
              </w:rPr>
              <w:t>.</w:t>
            </w:r>
          </w:p>
          <w:p w14:paraId="21A0A74C" w14:textId="60B6EF53" w:rsidR="00F43C61" w:rsidRPr="00F43C61" w:rsidRDefault="00F43C61" w:rsidP="00F43C61">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 xml:space="preserve">If you </w:t>
            </w:r>
            <w:r w:rsidR="00FC041F" w:rsidRPr="749348EA">
              <w:rPr>
                <w:rFonts w:ascii="Times New Roman" w:eastAsia="Times New Roman" w:hAnsi="Times New Roman" w:cs="Times New Roman"/>
                <w:sz w:val="21"/>
                <w:szCs w:val="21"/>
              </w:rPr>
              <w:t>choose</w:t>
            </w:r>
            <w:r w:rsidRPr="749348EA">
              <w:rPr>
                <w:rFonts w:ascii="Times New Roman" w:eastAsia="Times New Roman" w:hAnsi="Times New Roman" w:cs="Times New Roman"/>
                <w:sz w:val="21"/>
                <w:szCs w:val="21"/>
              </w:rPr>
              <w:t xml:space="preserve"> "concern" </w:t>
            </w:r>
            <w:r w:rsidR="6003DD6A" w:rsidRPr="749348EA">
              <w:rPr>
                <w:rFonts w:ascii="Times New Roman" w:eastAsia="Times New Roman" w:hAnsi="Times New Roman" w:cs="Times New Roman"/>
                <w:sz w:val="21"/>
                <w:szCs w:val="21"/>
              </w:rPr>
              <w:t xml:space="preserve">you must </w:t>
            </w:r>
            <w:r w:rsidRPr="749348EA">
              <w:rPr>
                <w:rFonts w:ascii="Times New Roman" w:eastAsia="Times New Roman" w:hAnsi="Times New Roman" w:cs="Times New Roman"/>
                <w:sz w:val="21"/>
                <w:szCs w:val="21"/>
              </w:rPr>
              <w:t>include specific behaviors here. </w:t>
            </w:r>
          </w:p>
          <w:p w14:paraId="2B3EDC89" w14:textId="77777777" w:rsidR="00F43C61" w:rsidRPr="00F43C61" w:rsidRDefault="00F43C61" w:rsidP="00F43C61">
            <w:pPr>
              <w:spacing w:after="0" w:line="240" w:lineRule="auto"/>
              <w:rPr>
                <w:rFonts w:ascii="Times New Roman" w:eastAsia="Times New Roman" w:hAnsi="Times New Roman" w:cs="Times New Roman"/>
                <w:sz w:val="21"/>
                <w:szCs w:val="21"/>
              </w:rPr>
            </w:pPr>
            <w:r>
              <w:br/>
            </w:r>
            <w:r>
              <w:br/>
            </w:r>
            <w:r w:rsidRPr="23A5F20E">
              <w:rPr>
                <w:rFonts w:ascii="Times New Roman" w:eastAsia="Times New Roman" w:hAnsi="Times New Roman" w:cs="Times New Roman"/>
                <w:b/>
                <w:bCs/>
                <w:i/>
                <w:iCs/>
                <w:sz w:val="21"/>
                <w:szCs w:val="21"/>
              </w:rPr>
              <w:t> </w:t>
            </w:r>
          </w:p>
        </w:tc>
      </w:tr>
      <w:tr w:rsidR="00F43C61" w:rsidRPr="00F43C61" w14:paraId="52F6ED37" w14:textId="77777777" w:rsidTr="00C85192">
        <w:trPr>
          <w:tblCellSpacing w:w="15" w:type="dxa"/>
          <w:jc w:val="center"/>
        </w:trPr>
        <w:tc>
          <w:tcPr>
            <w:tcW w:w="496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E7318D" w14:textId="2A6D79F7"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t>1</w:t>
            </w:r>
            <w:r w:rsidR="001174C9">
              <w:rPr>
                <w:rFonts w:ascii="Times New Roman" w:eastAsia="Times New Roman" w:hAnsi="Times New Roman" w:cs="Times New Roman"/>
                <w:sz w:val="21"/>
                <w:szCs w:val="21"/>
              </w:rPr>
              <w:t>5</w:t>
            </w:r>
            <w:r w:rsidRPr="00F43C61">
              <w:rPr>
                <w:rFonts w:ascii="Times New Roman" w:eastAsia="Times New Roman" w:hAnsi="Times New Roman" w:cs="Times New Roman"/>
                <w:sz w:val="21"/>
                <w:szCs w:val="21"/>
              </w:rPr>
              <w:t>.</w:t>
            </w:r>
          </w:p>
          <w:p w14:paraId="4264CD9B" w14:textId="1714E24D" w:rsidR="00F43C61" w:rsidRPr="00F43C61" w:rsidRDefault="799EB3CE" w:rsidP="00F43C61">
            <w:pPr>
              <w:spacing w:after="0" w:line="240" w:lineRule="auto"/>
              <w:rPr>
                <w:rFonts w:ascii="Times New Roman" w:eastAsia="Times New Roman" w:hAnsi="Times New Roman" w:cs="Times New Roman"/>
                <w:sz w:val="21"/>
                <w:szCs w:val="21"/>
              </w:rPr>
            </w:pPr>
            <w:r w:rsidRPr="749348EA">
              <w:rPr>
                <w:rFonts w:ascii="Times New Roman" w:eastAsia="Times New Roman" w:hAnsi="Times New Roman" w:cs="Times New Roman"/>
                <w:sz w:val="21"/>
                <w:szCs w:val="21"/>
              </w:rPr>
              <w:t>Please s</w:t>
            </w:r>
            <w:r w:rsidR="00F43C61" w:rsidRPr="749348EA">
              <w:rPr>
                <w:rFonts w:ascii="Times New Roman" w:eastAsia="Times New Roman" w:hAnsi="Times New Roman" w:cs="Times New Roman"/>
                <w:sz w:val="21"/>
                <w:szCs w:val="21"/>
              </w:rPr>
              <w:t>hare any</w:t>
            </w:r>
            <w:r w:rsidR="00FC041F">
              <w:rPr>
                <w:rFonts w:ascii="Times New Roman" w:eastAsia="Times New Roman" w:hAnsi="Times New Roman" w:cs="Times New Roman"/>
                <w:sz w:val="21"/>
                <w:szCs w:val="21"/>
              </w:rPr>
              <w:t xml:space="preserve"> constructive feedback or </w:t>
            </w:r>
            <w:r w:rsidR="00F43C61" w:rsidRPr="749348EA">
              <w:rPr>
                <w:rFonts w:ascii="Times New Roman" w:eastAsia="Times New Roman" w:hAnsi="Times New Roman" w:cs="Times New Roman"/>
                <w:sz w:val="21"/>
                <w:szCs w:val="21"/>
              </w:rPr>
              <w:t>particularly positive student behaviors</w:t>
            </w:r>
            <w:r w:rsidR="00FC041F">
              <w:rPr>
                <w:rFonts w:ascii="Times New Roman" w:eastAsia="Times New Roman" w:hAnsi="Times New Roman" w:cs="Times New Roman"/>
                <w:sz w:val="21"/>
                <w:szCs w:val="21"/>
              </w:rPr>
              <w:t xml:space="preserve"> for reinforcement</w:t>
            </w:r>
            <w:r w:rsidR="00F43C61" w:rsidRPr="749348EA">
              <w:rPr>
                <w:rFonts w:ascii="Times New Roman" w:eastAsia="Times New Roman" w:hAnsi="Times New Roman" w:cs="Times New Roman"/>
                <w:sz w:val="21"/>
                <w:szCs w:val="21"/>
              </w:rPr>
              <w:t>. </w:t>
            </w:r>
          </w:p>
          <w:p w14:paraId="303095FE" w14:textId="77777777" w:rsidR="00F43C61" w:rsidRPr="00F43C61" w:rsidRDefault="00F43C61" w:rsidP="00F43C61">
            <w:pPr>
              <w:spacing w:after="0" w:line="240" w:lineRule="auto"/>
              <w:rPr>
                <w:rFonts w:ascii="Times New Roman" w:eastAsia="Times New Roman" w:hAnsi="Times New Roman" w:cs="Times New Roman"/>
                <w:sz w:val="21"/>
                <w:szCs w:val="21"/>
              </w:rPr>
            </w:pPr>
            <w:r w:rsidRPr="00F43C61">
              <w:rPr>
                <w:rFonts w:ascii="Times New Roman" w:eastAsia="Times New Roman" w:hAnsi="Times New Roman" w:cs="Times New Roman"/>
                <w:sz w:val="21"/>
                <w:szCs w:val="21"/>
              </w:rPr>
              <w:br/>
            </w:r>
            <w:r w:rsidRPr="00F43C61">
              <w:rPr>
                <w:rFonts w:ascii="Times New Roman" w:eastAsia="Times New Roman" w:hAnsi="Times New Roman" w:cs="Times New Roman"/>
                <w:sz w:val="21"/>
                <w:szCs w:val="21"/>
              </w:rPr>
              <w:br/>
            </w:r>
            <w:r w:rsidRPr="00F43C61">
              <w:rPr>
                <w:rFonts w:ascii="Times New Roman" w:eastAsia="Times New Roman" w:hAnsi="Times New Roman" w:cs="Times New Roman"/>
                <w:b/>
                <w:bCs/>
                <w:i/>
                <w:iCs/>
                <w:sz w:val="21"/>
                <w:szCs w:val="21"/>
              </w:rPr>
              <w:t> </w:t>
            </w:r>
          </w:p>
        </w:tc>
      </w:tr>
    </w:tbl>
    <w:p w14:paraId="56A51A43" w14:textId="5F9B1E19" w:rsidR="00F43C61" w:rsidRPr="00AE5943" w:rsidRDefault="00F43C61" w:rsidP="00AE5943">
      <w:pPr>
        <w:spacing w:before="100" w:beforeAutospacing="1" w:after="100" w:afterAutospacing="1" w:line="240" w:lineRule="auto"/>
        <w:rPr>
          <w:rFonts w:ascii="Times New Roman" w:eastAsia="Times New Roman" w:hAnsi="Times New Roman" w:cs="Times New Roman"/>
          <w:color w:val="000000"/>
          <w:sz w:val="18"/>
          <w:szCs w:val="18"/>
        </w:rPr>
      </w:pPr>
      <w:r w:rsidRPr="00F43C61">
        <w:rPr>
          <w:rFonts w:ascii="Arial" w:eastAsia="Times New Roman" w:hAnsi="Arial" w:cs="Arial"/>
          <w:vanish/>
          <w:sz w:val="16"/>
          <w:szCs w:val="16"/>
        </w:rPr>
        <w:t>Bottom of Form</w:t>
      </w:r>
    </w:p>
    <w:sectPr w:rsidR="00F43C61" w:rsidRPr="00AE5943" w:rsidSect="00C14A03">
      <w:headerReference w:type="default" r:id="rId10"/>
      <w:footerReference w:type="default" r:id="rId11"/>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3B46" w14:textId="77777777" w:rsidR="00773033" w:rsidRDefault="00773033" w:rsidP="004F06BD">
      <w:pPr>
        <w:spacing w:after="0" w:line="240" w:lineRule="auto"/>
      </w:pPr>
      <w:r>
        <w:separator/>
      </w:r>
    </w:p>
  </w:endnote>
  <w:endnote w:type="continuationSeparator" w:id="0">
    <w:p w14:paraId="7F892F9F" w14:textId="77777777" w:rsidR="00773033" w:rsidRDefault="00773033" w:rsidP="004F06BD">
      <w:pPr>
        <w:spacing w:after="0" w:line="240" w:lineRule="auto"/>
      </w:pPr>
      <w:r>
        <w:continuationSeparator/>
      </w:r>
    </w:p>
  </w:endnote>
  <w:endnote w:type="continuationNotice" w:id="1">
    <w:p w14:paraId="6AC33E19" w14:textId="77777777" w:rsidR="00773033" w:rsidRDefault="00773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896407"/>
      <w:docPartObj>
        <w:docPartGallery w:val="Page Numbers (Bottom of Page)"/>
        <w:docPartUnique/>
      </w:docPartObj>
    </w:sdtPr>
    <w:sdtEndPr>
      <w:rPr>
        <w:noProof/>
      </w:rPr>
    </w:sdtEndPr>
    <w:sdtContent>
      <w:p w14:paraId="65367911" w14:textId="7F4C4E0E" w:rsidR="001F0B67" w:rsidRDefault="001F0B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78E2F" w14:textId="77777777" w:rsidR="001F0B67" w:rsidRDefault="001F0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BE9D" w14:textId="77777777" w:rsidR="00773033" w:rsidRDefault="00773033" w:rsidP="004F06BD">
      <w:pPr>
        <w:spacing w:after="0" w:line="240" w:lineRule="auto"/>
      </w:pPr>
      <w:r>
        <w:separator/>
      </w:r>
    </w:p>
  </w:footnote>
  <w:footnote w:type="continuationSeparator" w:id="0">
    <w:p w14:paraId="3F775932" w14:textId="77777777" w:rsidR="00773033" w:rsidRDefault="00773033" w:rsidP="004F06BD">
      <w:pPr>
        <w:spacing w:after="0" w:line="240" w:lineRule="auto"/>
      </w:pPr>
      <w:r>
        <w:continuationSeparator/>
      </w:r>
    </w:p>
  </w:footnote>
  <w:footnote w:type="continuationNotice" w:id="1">
    <w:p w14:paraId="4D838133" w14:textId="77777777" w:rsidR="00773033" w:rsidRDefault="00773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4DCC" w14:textId="0E2EB7D3" w:rsidR="001F0B67" w:rsidRDefault="001F0B67">
    <w:pPr>
      <w:pStyle w:val="Header"/>
    </w:pPr>
  </w:p>
  <w:p w14:paraId="6225FA08" w14:textId="77777777" w:rsidR="001F0B67" w:rsidRDefault="001F0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0A28"/>
    <w:multiLevelType w:val="hybridMultilevel"/>
    <w:tmpl w:val="89947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01ED5"/>
    <w:multiLevelType w:val="hybridMultilevel"/>
    <w:tmpl w:val="2FA6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04E0E"/>
    <w:multiLevelType w:val="hybridMultilevel"/>
    <w:tmpl w:val="646E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41BF1"/>
    <w:multiLevelType w:val="hybridMultilevel"/>
    <w:tmpl w:val="68B8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F1720"/>
    <w:multiLevelType w:val="multilevel"/>
    <w:tmpl w:val="9C1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27305"/>
    <w:multiLevelType w:val="hybridMultilevel"/>
    <w:tmpl w:val="C9A41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45606F"/>
    <w:multiLevelType w:val="hybridMultilevel"/>
    <w:tmpl w:val="B852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A0531"/>
    <w:multiLevelType w:val="multilevel"/>
    <w:tmpl w:val="D780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127DB4"/>
    <w:multiLevelType w:val="hybridMultilevel"/>
    <w:tmpl w:val="6AE6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15A63"/>
    <w:multiLevelType w:val="hybridMultilevel"/>
    <w:tmpl w:val="AC861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3846612">
    <w:abstractNumId w:val="7"/>
  </w:num>
  <w:num w:numId="2" w16cid:durableId="2062559686">
    <w:abstractNumId w:val="4"/>
  </w:num>
  <w:num w:numId="3" w16cid:durableId="975065340">
    <w:abstractNumId w:val="6"/>
  </w:num>
  <w:num w:numId="4" w16cid:durableId="259457722">
    <w:abstractNumId w:val="3"/>
  </w:num>
  <w:num w:numId="5" w16cid:durableId="874467993">
    <w:abstractNumId w:val="1"/>
  </w:num>
  <w:num w:numId="6" w16cid:durableId="2106026583">
    <w:abstractNumId w:val="5"/>
  </w:num>
  <w:num w:numId="7" w16cid:durableId="1224218766">
    <w:abstractNumId w:val="0"/>
  </w:num>
  <w:num w:numId="8" w16cid:durableId="1783183054">
    <w:abstractNumId w:val="8"/>
  </w:num>
  <w:num w:numId="9" w16cid:durableId="647319332">
    <w:abstractNumId w:val="2"/>
  </w:num>
  <w:num w:numId="10" w16cid:durableId="1963458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B5"/>
    <w:rsid w:val="00002304"/>
    <w:rsid w:val="000128C5"/>
    <w:rsid w:val="0003036F"/>
    <w:rsid w:val="000569DB"/>
    <w:rsid w:val="00091B0F"/>
    <w:rsid w:val="0010525B"/>
    <w:rsid w:val="00106EB0"/>
    <w:rsid w:val="001174C9"/>
    <w:rsid w:val="00141B34"/>
    <w:rsid w:val="001C42D0"/>
    <w:rsid w:val="001F0B67"/>
    <w:rsid w:val="00210F36"/>
    <w:rsid w:val="00221E3D"/>
    <w:rsid w:val="00254C09"/>
    <w:rsid w:val="002739BA"/>
    <w:rsid w:val="00275FE3"/>
    <w:rsid w:val="0029322D"/>
    <w:rsid w:val="002B21F5"/>
    <w:rsid w:val="00321D77"/>
    <w:rsid w:val="00375FB4"/>
    <w:rsid w:val="003C0555"/>
    <w:rsid w:val="003D0D42"/>
    <w:rsid w:val="003E7B83"/>
    <w:rsid w:val="004B74AC"/>
    <w:rsid w:val="004D052B"/>
    <w:rsid w:val="004F06BD"/>
    <w:rsid w:val="004F0B26"/>
    <w:rsid w:val="005E6EA3"/>
    <w:rsid w:val="005F4EAF"/>
    <w:rsid w:val="0064233D"/>
    <w:rsid w:val="006833C8"/>
    <w:rsid w:val="006A6617"/>
    <w:rsid w:val="006C3DF3"/>
    <w:rsid w:val="006E494B"/>
    <w:rsid w:val="007404DA"/>
    <w:rsid w:val="00773033"/>
    <w:rsid w:val="007C320A"/>
    <w:rsid w:val="007E0535"/>
    <w:rsid w:val="00803F6D"/>
    <w:rsid w:val="008208EB"/>
    <w:rsid w:val="00852D00"/>
    <w:rsid w:val="00883591"/>
    <w:rsid w:val="00885873"/>
    <w:rsid w:val="008C48CE"/>
    <w:rsid w:val="008C50C9"/>
    <w:rsid w:val="008D5004"/>
    <w:rsid w:val="008D5F1F"/>
    <w:rsid w:val="008E50EE"/>
    <w:rsid w:val="008F5D82"/>
    <w:rsid w:val="00914650"/>
    <w:rsid w:val="00915A16"/>
    <w:rsid w:val="00944C98"/>
    <w:rsid w:val="00986785"/>
    <w:rsid w:val="009B540E"/>
    <w:rsid w:val="009D0EC5"/>
    <w:rsid w:val="00A11C7E"/>
    <w:rsid w:val="00A22846"/>
    <w:rsid w:val="00A40C5B"/>
    <w:rsid w:val="00A96FC8"/>
    <w:rsid w:val="00AE5943"/>
    <w:rsid w:val="00AE680E"/>
    <w:rsid w:val="00AF5C05"/>
    <w:rsid w:val="00B16AD2"/>
    <w:rsid w:val="00B3722A"/>
    <w:rsid w:val="00B500FC"/>
    <w:rsid w:val="00B509C8"/>
    <w:rsid w:val="00B5782F"/>
    <w:rsid w:val="00B8460B"/>
    <w:rsid w:val="00B85689"/>
    <w:rsid w:val="00B85742"/>
    <w:rsid w:val="00BC07DA"/>
    <w:rsid w:val="00BE09E3"/>
    <w:rsid w:val="00C14A03"/>
    <w:rsid w:val="00C1C882"/>
    <w:rsid w:val="00C51CB5"/>
    <w:rsid w:val="00C712D9"/>
    <w:rsid w:val="00C811BB"/>
    <w:rsid w:val="00C82F61"/>
    <w:rsid w:val="00C85192"/>
    <w:rsid w:val="00CA2403"/>
    <w:rsid w:val="00D10A1A"/>
    <w:rsid w:val="00D11422"/>
    <w:rsid w:val="00D205CE"/>
    <w:rsid w:val="00D25B1D"/>
    <w:rsid w:val="00D86C21"/>
    <w:rsid w:val="00DE50ED"/>
    <w:rsid w:val="00DF67DB"/>
    <w:rsid w:val="00E0273F"/>
    <w:rsid w:val="00E534A0"/>
    <w:rsid w:val="00E53D85"/>
    <w:rsid w:val="00E73750"/>
    <w:rsid w:val="00E827FD"/>
    <w:rsid w:val="00E90A10"/>
    <w:rsid w:val="00EE0EAE"/>
    <w:rsid w:val="00F003E3"/>
    <w:rsid w:val="00F1439D"/>
    <w:rsid w:val="00F15961"/>
    <w:rsid w:val="00F43C61"/>
    <w:rsid w:val="00F93FFE"/>
    <w:rsid w:val="00FC041F"/>
    <w:rsid w:val="00FC23B6"/>
    <w:rsid w:val="00FC3FB5"/>
    <w:rsid w:val="00FE6AE3"/>
    <w:rsid w:val="027443B7"/>
    <w:rsid w:val="030408FF"/>
    <w:rsid w:val="030C08BD"/>
    <w:rsid w:val="034FEF80"/>
    <w:rsid w:val="0463EFEE"/>
    <w:rsid w:val="04D8EAB7"/>
    <w:rsid w:val="061D2316"/>
    <w:rsid w:val="0714D8F9"/>
    <w:rsid w:val="072A6ADC"/>
    <w:rsid w:val="0745A634"/>
    <w:rsid w:val="07CD7624"/>
    <w:rsid w:val="08AA3A65"/>
    <w:rsid w:val="0C83887F"/>
    <w:rsid w:val="0CD59E1A"/>
    <w:rsid w:val="0E5D03E3"/>
    <w:rsid w:val="0F02CD8B"/>
    <w:rsid w:val="0F21696F"/>
    <w:rsid w:val="0FCA3519"/>
    <w:rsid w:val="102B8580"/>
    <w:rsid w:val="10F68386"/>
    <w:rsid w:val="1113C40F"/>
    <w:rsid w:val="1261EC4B"/>
    <w:rsid w:val="134B2F0E"/>
    <w:rsid w:val="14868214"/>
    <w:rsid w:val="16635803"/>
    <w:rsid w:val="17120737"/>
    <w:rsid w:val="18C84BB5"/>
    <w:rsid w:val="18C882AF"/>
    <w:rsid w:val="1A36E24B"/>
    <w:rsid w:val="1A641C16"/>
    <w:rsid w:val="1A9B5846"/>
    <w:rsid w:val="1BD2B2AC"/>
    <w:rsid w:val="1BFFEC77"/>
    <w:rsid w:val="1C4F2DBB"/>
    <w:rsid w:val="1D11C33D"/>
    <w:rsid w:val="1F378D39"/>
    <w:rsid w:val="20C221C8"/>
    <w:rsid w:val="21B25E95"/>
    <w:rsid w:val="23A5F20E"/>
    <w:rsid w:val="23A61490"/>
    <w:rsid w:val="23A8E084"/>
    <w:rsid w:val="23FA92A3"/>
    <w:rsid w:val="247776DE"/>
    <w:rsid w:val="24A4C0E2"/>
    <w:rsid w:val="251117E3"/>
    <w:rsid w:val="25BC556B"/>
    <w:rsid w:val="275AF67F"/>
    <w:rsid w:val="2883FB28"/>
    <w:rsid w:val="292BD839"/>
    <w:rsid w:val="29B90A15"/>
    <w:rsid w:val="2A049A8A"/>
    <w:rsid w:val="2BF0C3FC"/>
    <w:rsid w:val="2D1F3DF5"/>
    <w:rsid w:val="2D27E707"/>
    <w:rsid w:val="2D389669"/>
    <w:rsid w:val="2EC3B768"/>
    <w:rsid w:val="2F38781D"/>
    <w:rsid w:val="31175A2C"/>
    <w:rsid w:val="31C15176"/>
    <w:rsid w:val="32A7859B"/>
    <w:rsid w:val="32EF1B1D"/>
    <w:rsid w:val="332DF81D"/>
    <w:rsid w:val="33762651"/>
    <w:rsid w:val="367E1066"/>
    <w:rsid w:val="372B540C"/>
    <w:rsid w:val="3C53ECB2"/>
    <w:rsid w:val="3ED8B7E9"/>
    <w:rsid w:val="408101F7"/>
    <w:rsid w:val="4487E6EB"/>
    <w:rsid w:val="45332B82"/>
    <w:rsid w:val="473E4397"/>
    <w:rsid w:val="4B12F6ED"/>
    <w:rsid w:val="4BB1080D"/>
    <w:rsid w:val="4BC47694"/>
    <w:rsid w:val="4DDC8267"/>
    <w:rsid w:val="4DED2C69"/>
    <w:rsid w:val="4FB1B32D"/>
    <w:rsid w:val="52033C6A"/>
    <w:rsid w:val="522E69FB"/>
    <w:rsid w:val="52D4D681"/>
    <w:rsid w:val="54BC16AA"/>
    <w:rsid w:val="54F82F9B"/>
    <w:rsid w:val="54FD4CC2"/>
    <w:rsid w:val="56A117C8"/>
    <w:rsid w:val="576A8159"/>
    <w:rsid w:val="57B9F2FF"/>
    <w:rsid w:val="57DD98FD"/>
    <w:rsid w:val="5861178D"/>
    <w:rsid w:val="590651BA"/>
    <w:rsid w:val="595B0F87"/>
    <w:rsid w:val="5C6A25B5"/>
    <w:rsid w:val="5CA48FED"/>
    <w:rsid w:val="5DE483A4"/>
    <w:rsid w:val="5F7C7ABB"/>
    <w:rsid w:val="5F984655"/>
    <w:rsid w:val="5FD61C5B"/>
    <w:rsid w:val="6003DD6A"/>
    <w:rsid w:val="61FC5261"/>
    <w:rsid w:val="62452C97"/>
    <w:rsid w:val="634B1E17"/>
    <w:rsid w:val="637F11CD"/>
    <w:rsid w:val="63F2F8B4"/>
    <w:rsid w:val="646645F7"/>
    <w:rsid w:val="64ED2058"/>
    <w:rsid w:val="65256549"/>
    <w:rsid w:val="65FFDBB0"/>
    <w:rsid w:val="663487F8"/>
    <w:rsid w:val="66EFCAFC"/>
    <w:rsid w:val="673286FC"/>
    <w:rsid w:val="67A3583A"/>
    <w:rsid w:val="6884D3BC"/>
    <w:rsid w:val="693F289B"/>
    <w:rsid w:val="69B74533"/>
    <w:rsid w:val="6A680632"/>
    <w:rsid w:val="6B6C46EA"/>
    <w:rsid w:val="6D2EB0DC"/>
    <w:rsid w:val="6D6C166F"/>
    <w:rsid w:val="6F3D98E1"/>
    <w:rsid w:val="72F77889"/>
    <w:rsid w:val="739DF260"/>
    <w:rsid w:val="73F7E1A7"/>
    <w:rsid w:val="7464AD0F"/>
    <w:rsid w:val="749348EA"/>
    <w:rsid w:val="7542FAB5"/>
    <w:rsid w:val="755E2524"/>
    <w:rsid w:val="7670CA85"/>
    <w:rsid w:val="76B58056"/>
    <w:rsid w:val="78487EA0"/>
    <w:rsid w:val="799EB3CE"/>
    <w:rsid w:val="79D9F277"/>
    <w:rsid w:val="7CAF314D"/>
    <w:rsid w:val="7F6566EA"/>
    <w:rsid w:val="7F9F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A091"/>
  <w15:chartTrackingRefBased/>
  <w15:docId w15:val="{A414BDEF-DD9B-48DE-A922-E365AD48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3C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3C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3C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C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1CB5"/>
    <w:pPr>
      <w:ind w:left="720"/>
      <w:contextualSpacing/>
    </w:pPr>
  </w:style>
  <w:style w:type="character" w:customStyle="1" w:styleId="Heading1Char">
    <w:name w:val="Heading 1 Char"/>
    <w:basedOn w:val="DefaultParagraphFont"/>
    <w:link w:val="Heading1"/>
    <w:uiPriority w:val="9"/>
    <w:rsid w:val="00F43C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3C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3C61"/>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F43C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3C61"/>
    <w:rPr>
      <w:rFonts w:ascii="Arial" w:eastAsia="Times New Roman" w:hAnsi="Arial" w:cs="Arial"/>
      <w:vanish/>
      <w:sz w:val="16"/>
      <w:szCs w:val="16"/>
    </w:rPr>
  </w:style>
  <w:style w:type="character" w:styleId="Strong">
    <w:name w:val="Strong"/>
    <w:basedOn w:val="DefaultParagraphFont"/>
    <w:uiPriority w:val="22"/>
    <w:qFormat/>
    <w:rsid w:val="00F43C61"/>
    <w:rPr>
      <w:b/>
      <w:bCs/>
    </w:rPr>
  </w:style>
  <w:style w:type="paragraph" w:styleId="z-BottomofForm">
    <w:name w:val="HTML Bottom of Form"/>
    <w:basedOn w:val="Normal"/>
    <w:next w:val="Normal"/>
    <w:link w:val="z-BottomofFormChar"/>
    <w:hidden/>
    <w:uiPriority w:val="99"/>
    <w:semiHidden/>
    <w:unhideWhenUsed/>
    <w:rsid w:val="00F43C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3C61"/>
    <w:rPr>
      <w:rFonts w:ascii="Arial" w:eastAsia="Times New Roman" w:hAnsi="Arial" w:cs="Arial"/>
      <w:vanish/>
      <w:sz w:val="16"/>
      <w:szCs w:val="16"/>
    </w:rPr>
  </w:style>
  <w:style w:type="paragraph" w:customStyle="1" w:styleId="Default">
    <w:name w:val="Default"/>
    <w:rsid w:val="00F43C6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4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03E3"/>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5A16"/>
    <w:rPr>
      <w:b/>
      <w:bCs/>
    </w:rPr>
  </w:style>
  <w:style w:type="character" w:customStyle="1" w:styleId="CommentSubjectChar">
    <w:name w:val="Comment Subject Char"/>
    <w:basedOn w:val="CommentTextChar"/>
    <w:link w:val="CommentSubject"/>
    <w:uiPriority w:val="99"/>
    <w:semiHidden/>
    <w:rsid w:val="00915A16"/>
    <w:rPr>
      <w:b/>
      <w:bCs/>
      <w:sz w:val="20"/>
      <w:szCs w:val="20"/>
    </w:rPr>
  </w:style>
  <w:style w:type="paragraph" w:styleId="Header">
    <w:name w:val="header"/>
    <w:basedOn w:val="Normal"/>
    <w:link w:val="HeaderChar"/>
    <w:uiPriority w:val="99"/>
    <w:unhideWhenUsed/>
    <w:rsid w:val="004F0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6BD"/>
  </w:style>
  <w:style w:type="paragraph" w:styleId="Footer">
    <w:name w:val="footer"/>
    <w:basedOn w:val="Normal"/>
    <w:link w:val="FooterChar"/>
    <w:uiPriority w:val="99"/>
    <w:unhideWhenUsed/>
    <w:rsid w:val="004F0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B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1086">
      <w:bodyDiv w:val="1"/>
      <w:marLeft w:val="0"/>
      <w:marRight w:val="0"/>
      <w:marTop w:val="0"/>
      <w:marBottom w:val="0"/>
      <w:divBdr>
        <w:top w:val="none" w:sz="0" w:space="0" w:color="auto"/>
        <w:left w:val="none" w:sz="0" w:space="0" w:color="auto"/>
        <w:bottom w:val="none" w:sz="0" w:space="0" w:color="auto"/>
        <w:right w:val="none" w:sz="0" w:space="0" w:color="auto"/>
      </w:divBdr>
    </w:div>
    <w:div w:id="112098561">
      <w:bodyDiv w:val="1"/>
      <w:marLeft w:val="0"/>
      <w:marRight w:val="0"/>
      <w:marTop w:val="0"/>
      <w:marBottom w:val="0"/>
      <w:divBdr>
        <w:top w:val="none" w:sz="0" w:space="0" w:color="auto"/>
        <w:left w:val="none" w:sz="0" w:space="0" w:color="auto"/>
        <w:bottom w:val="none" w:sz="0" w:space="0" w:color="auto"/>
        <w:right w:val="none" w:sz="0" w:space="0" w:color="auto"/>
      </w:divBdr>
      <w:divsChild>
        <w:div w:id="1248686269">
          <w:marLeft w:val="0"/>
          <w:marRight w:val="0"/>
          <w:marTop w:val="0"/>
          <w:marBottom w:val="0"/>
          <w:divBdr>
            <w:top w:val="none" w:sz="0" w:space="0" w:color="auto"/>
            <w:left w:val="none" w:sz="0" w:space="0" w:color="auto"/>
            <w:bottom w:val="single" w:sz="12" w:space="11" w:color="000000"/>
            <w:right w:val="none" w:sz="0" w:space="0" w:color="auto"/>
          </w:divBdr>
        </w:div>
        <w:div w:id="1633251196">
          <w:marLeft w:val="0"/>
          <w:marRight w:val="0"/>
          <w:marTop w:val="0"/>
          <w:marBottom w:val="300"/>
          <w:divBdr>
            <w:top w:val="none" w:sz="0" w:space="0" w:color="auto"/>
            <w:left w:val="none" w:sz="0" w:space="0" w:color="auto"/>
            <w:bottom w:val="none" w:sz="0" w:space="0" w:color="auto"/>
            <w:right w:val="none" w:sz="0" w:space="0" w:color="auto"/>
          </w:divBdr>
          <w:divsChild>
            <w:div w:id="632055594">
              <w:marLeft w:val="0"/>
              <w:marRight w:val="0"/>
              <w:marTop w:val="0"/>
              <w:marBottom w:val="450"/>
              <w:divBdr>
                <w:top w:val="none" w:sz="0" w:space="0" w:color="auto"/>
                <w:left w:val="none" w:sz="0" w:space="0" w:color="auto"/>
                <w:bottom w:val="single" w:sz="6" w:space="8" w:color="000000"/>
                <w:right w:val="none" w:sz="0" w:space="0" w:color="auto"/>
              </w:divBdr>
            </w:div>
            <w:div w:id="1089470927">
              <w:marLeft w:val="0"/>
              <w:marRight w:val="0"/>
              <w:marTop w:val="0"/>
              <w:marBottom w:val="0"/>
              <w:divBdr>
                <w:top w:val="none" w:sz="0" w:space="0" w:color="auto"/>
                <w:left w:val="none" w:sz="0" w:space="0" w:color="auto"/>
                <w:bottom w:val="none" w:sz="0" w:space="0" w:color="auto"/>
                <w:right w:val="none" w:sz="0" w:space="0" w:color="auto"/>
              </w:divBdr>
              <w:divsChild>
                <w:div w:id="98719582">
                  <w:marLeft w:val="0"/>
                  <w:marRight w:val="0"/>
                  <w:marTop w:val="0"/>
                  <w:marBottom w:val="0"/>
                  <w:divBdr>
                    <w:top w:val="none" w:sz="0" w:space="0" w:color="auto"/>
                    <w:left w:val="none" w:sz="0" w:space="0" w:color="auto"/>
                    <w:bottom w:val="none" w:sz="0" w:space="0" w:color="auto"/>
                    <w:right w:val="none" w:sz="0" w:space="0" w:color="auto"/>
                  </w:divBdr>
                </w:div>
                <w:div w:id="262081095">
                  <w:marLeft w:val="0"/>
                  <w:marRight w:val="0"/>
                  <w:marTop w:val="0"/>
                  <w:marBottom w:val="0"/>
                  <w:divBdr>
                    <w:top w:val="none" w:sz="0" w:space="0" w:color="auto"/>
                    <w:left w:val="none" w:sz="0" w:space="0" w:color="auto"/>
                    <w:bottom w:val="none" w:sz="0" w:space="0" w:color="auto"/>
                    <w:right w:val="none" w:sz="0" w:space="0" w:color="auto"/>
                  </w:divBdr>
                </w:div>
                <w:div w:id="285619078">
                  <w:marLeft w:val="0"/>
                  <w:marRight w:val="0"/>
                  <w:marTop w:val="0"/>
                  <w:marBottom w:val="0"/>
                  <w:divBdr>
                    <w:top w:val="none" w:sz="0" w:space="0" w:color="auto"/>
                    <w:left w:val="none" w:sz="0" w:space="0" w:color="auto"/>
                    <w:bottom w:val="none" w:sz="0" w:space="0" w:color="auto"/>
                    <w:right w:val="none" w:sz="0" w:space="0" w:color="auto"/>
                  </w:divBdr>
                </w:div>
                <w:div w:id="332495289">
                  <w:marLeft w:val="0"/>
                  <w:marRight w:val="0"/>
                  <w:marTop w:val="0"/>
                  <w:marBottom w:val="0"/>
                  <w:divBdr>
                    <w:top w:val="none" w:sz="0" w:space="0" w:color="auto"/>
                    <w:left w:val="none" w:sz="0" w:space="0" w:color="auto"/>
                    <w:bottom w:val="none" w:sz="0" w:space="0" w:color="auto"/>
                    <w:right w:val="none" w:sz="0" w:space="0" w:color="auto"/>
                  </w:divBdr>
                </w:div>
                <w:div w:id="415787228">
                  <w:marLeft w:val="0"/>
                  <w:marRight w:val="0"/>
                  <w:marTop w:val="0"/>
                  <w:marBottom w:val="0"/>
                  <w:divBdr>
                    <w:top w:val="none" w:sz="0" w:space="0" w:color="auto"/>
                    <w:left w:val="none" w:sz="0" w:space="0" w:color="auto"/>
                    <w:bottom w:val="none" w:sz="0" w:space="0" w:color="auto"/>
                    <w:right w:val="none" w:sz="0" w:space="0" w:color="auto"/>
                  </w:divBdr>
                </w:div>
                <w:div w:id="443840913">
                  <w:marLeft w:val="0"/>
                  <w:marRight w:val="0"/>
                  <w:marTop w:val="0"/>
                  <w:marBottom w:val="0"/>
                  <w:divBdr>
                    <w:top w:val="none" w:sz="0" w:space="0" w:color="auto"/>
                    <w:left w:val="none" w:sz="0" w:space="0" w:color="auto"/>
                    <w:bottom w:val="none" w:sz="0" w:space="0" w:color="auto"/>
                    <w:right w:val="none" w:sz="0" w:space="0" w:color="auto"/>
                  </w:divBdr>
                </w:div>
                <w:div w:id="543636303">
                  <w:marLeft w:val="0"/>
                  <w:marRight w:val="0"/>
                  <w:marTop w:val="0"/>
                  <w:marBottom w:val="0"/>
                  <w:divBdr>
                    <w:top w:val="none" w:sz="0" w:space="0" w:color="auto"/>
                    <w:left w:val="none" w:sz="0" w:space="0" w:color="auto"/>
                    <w:bottom w:val="none" w:sz="0" w:space="0" w:color="auto"/>
                    <w:right w:val="none" w:sz="0" w:space="0" w:color="auto"/>
                  </w:divBdr>
                </w:div>
                <w:div w:id="608511622">
                  <w:marLeft w:val="0"/>
                  <w:marRight w:val="0"/>
                  <w:marTop w:val="0"/>
                  <w:marBottom w:val="0"/>
                  <w:divBdr>
                    <w:top w:val="none" w:sz="0" w:space="0" w:color="auto"/>
                    <w:left w:val="none" w:sz="0" w:space="0" w:color="auto"/>
                    <w:bottom w:val="none" w:sz="0" w:space="0" w:color="auto"/>
                    <w:right w:val="none" w:sz="0" w:space="0" w:color="auto"/>
                  </w:divBdr>
                </w:div>
                <w:div w:id="618536704">
                  <w:marLeft w:val="0"/>
                  <w:marRight w:val="0"/>
                  <w:marTop w:val="0"/>
                  <w:marBottom w:val="0"/>
                  <w:divBdr>
                    <w:top w:val="none" w:sz="0" w:space="0" w:color="auto"/>
                    <w:left w:val="none" w:sz="0" w:space="0" w:color="auto"/>
                    <w:bottom w:val="none" w:sz="0" w:space="0" w:color="auto"/>
                    <w:right w:val="none" w:sz="0" w:space="0" w:color="auto"/>
                  </w:divBdr>
                </w:div>
                <w:div w:id="628708168">
                  <w:marLeft w:val="0"/>
                  <w:marRight w:val="0"/>
                  <w:marTop w:val="0"/>
                  <w:marBottom w:val="0"/>
                  <w:divBdr>
                    <w:top w:val="none" w:sz="0" w:space="0" w:color="auto"/>
                    <w:left w:val="none" w:sz="0" w:space="0" w:color="auto"/>
                    <w:bottom w:val="none" w:sz="0" w:space="0" w:color="auto"/>
                    <w:right w:val="none" w:sz="0" w:space="0" w:color="auto"/>
                  </w:divBdr>
                </w:div>
                <w:div w:id="694888858">
                  <w:marLeft w:val="0"/>
                  <w:marRight w:val="0"/>
                  <w:marTop w:val="0"/>
                  <w:marBottom w:val="0"/>
                  <w:divBdr>
                    <w:top w:val="none" w:sz="0" w:space="0" w:color="auto"/>
                    <w:left w:val="none" w:sz="0" w:space="0" w:color="auto"/>
                    <w:bottom w:val="none" w:sz="0" w:space="0" w:color="auto"/>
                    <w:right w:val="none" w:sz="0" w:space="0" w:color="auto"/>
                  </w:divBdr>
                </w:div>
                <w:div w:id="722364366">
                  <w:marLeft w:val="0"/>
                  <w:marRight w:val="0"/>
                  <w:marTop w:val="0"/>
                  <w:marBottom w:val="0"/>
                  <w:divBdr>
                    <w:top w:val="none" w:sz="0" w:space="0" w:color="auto"/>
                    <w:left w:val="none" w:sz="0" w:space="0" w:color="auto"/>
                    <w:bottom w:val="none" w:sz="0" w:space="0" w:color="auto"/>
                    <w:right w:val="none" w:sz="0" w:space="0" w:color="auto"/>
                  </w:divBdr>
                </w:div>
                <w:div w:id="860512397">
                  <w:marLeft w:val="0"/>
                  <w:marRight w:val="0"/>
                  <w:marTop w:val="0"/>
                  <w:marBottom w:val="0"/>
                  <w:divBdr>
                    <w:top w:val="none" w:sz="0" w:space="0" w:color="auto"/>
                    <w:left w:val="none" w:sz="0" w:space="0" w:color="auto"/>
                    <w:bottom w:val="none" w:sz="0" w:space="0" w:color="auto"/>
                    <w:right w:val="none" w:sz="0" w:space="0" w:color="auto"/>
                  </w:divBdr>
                </w:div>
                <w:div w:id="945385195">
                  <w:marLeft w:val="0"/>
                  <w:marRight w:val="0"/>
                  <w:marTop w:val="0"/>
                  <w:marBottom w:val="0"/>
                  <w:divBdr>
                    <w:top w:val="none" w:sz="0" w:space="0" w:color="auto"/>
                    <w:left w:val="none" w:sz="0" w:space="0" w:color="auto"/>
                    <w:bottom w:val="none" w:sz="0" w:space="0" w:color="auto"/>
                    <w:right w:val="none" w:sz="0" w:space="0" w:color="auto"/>
                  </w:divBdr>
                </w:div>
                <w:div w:id="1120227114">
                  <w:marLeft w:val="0"/>
                  <w:marRight w:val="0"/>
                  <w:marTop w:val="0"/>
                  <w:marBottom w:val="0"/>
                  <w:divBdr>
                    <w:top w:val="none" w:sz="0" w:space="0" w:color="auto"/>
                    <w:left w:val="none" w:sz="0" w:space="0" w:color="auto"/>
                    <w:bottom w:val="none" w:sz="0" w:space="0" w:color="auto"/>
                    <w:right w:val="none" w:sz="0" w:space="0" w:color="auto"/>
                  </w:divBdr>
                </w:div>
                <w:div w:id="1164473760">
                  <w:marLeft w:val="0"/>
                  <w:marRight w:val="0"/>
                  <w:marTop w:val="0"/>
                  <w:marBottom w:val="0"/>
                  <w:divBdr>
                    <w:top w:val="none" w:sz="0" w:space="0" w:color="auto"/>
                    <w:left w:val="none" w:sz="0" w:space="0" w:color="auto"/>
                    <w:bottom w:val="none" w:sz="0" w:space="0" w:color="auto"/>
                    <w:right w:val="none" w:sz="0" w:space="0" w:color="auto"/>
                  </w:divBdr>
                </w:div>
                <w:div w:id="1271817267">
                  <w:marLeft w:val="0"/>
                  <w:marRight w:val="0"/>
                  <w:marTop w:val="0"/>
                  <w:marBottom w:val="0"/>
                  <w:divBdr>
                    <w:top w:val="none" w:sz="0" w:space="0" w:color="auto"/>
                    <w:left w:val="none" w:sz="0" w:space="0" w:color="auto"/>
                    <w:bottom w:val="none" w:sz="0" w:space="0" w:color="auto"/>
                    <w:right w:val="none" w:sz="0" w:space="0" w:color="auto"/>
                  </w:divBdr>
                </w:div>
                <w:div w:id="1319528994">
                  <w:marLeft w:val="0"/>
                  <w:marRight w:val="0"/>
                  <w:marTop w:val="0"/>
                  <w:marBottom w:val="0"/>
                  <w:divBdr>
                    <w:top w:val="none" w:sz="0" w:space="0" w:color="auto"/>
                    <w:left w:val="none" w:sz="0" w:space="0" w:color="auto"/>
                    <w:bottom w:val="none" w:sz="0" w:space="0" w:color="auto"/>
                    <w:right w:val="none" w:sz="0" w:space="0" w:color="auto"/>
                  </w:divBdr>
                </w:div>
                <w:div w:id="1429277604">
                  <w:marLeft w:val="0"/>
                  <w:marRight w:val="0"/>
                  <w:marTop w:val="0"/>
                  <w:marBottom w:val="0"/>
                  <w:divBdr>
                    <w:top w:val="none" w:sz="0" w:space="0" w:color="auto"/>
                    <w:left w:val="none" w:sz="0" w:space="0" w:color="auto"/>
                    <w:bottom w:val="none" w:sz="0" w:space="0" w:color="auto"/>
                    <w:right w:val="none" w:sz="0" w:space="0" w:color="auto"/>
                  </w:divBdr>
                </w:div>
                <w:div w:id="1440447869">
                  <w:marLeft w:val="0"/>
                  <w:marRight w:val="0"/>
                  <w:marTop w:val="0"/>
                  <w:marBottom w:val="0"/>
                  <w:divBdr>
                    <w:top w:val="none" w:sz="0" w:space="0" w:color="auto"/>
                    <w:left w:val="none" w:sz="0" w:space="0" w:color="auto"/>
                    <w:bottom w:val="none" w:sz="0" w:space="0" w:color="auto"/>
                    <w:right w:val="none" w:sz="0" w:space="0" w:color="auto"/>
                  </w:divBdr>
                </w:div>
                <w:div w:id="1510292290">
                  <w:marLeft w:val="0"/>
                  <w:marRight w:val="0"/>
                  <w:marTop w:val="0"/>
                  <w:marBottom w:val="0"/>
                  <w:divBdr>
                    <w:top w:val="none" w:sz="0" w:space="0" w:color="auto"/>
                    <w:left w:val="none" w:sz="0" w:space="0" w:color="auto"/>
                    <w:bottom w:val="none" w:sz="0" w:space="0" w:color="auto"/>
                    <w:right w:val="none" w:sz="0" w:space="0" w:color="auto"/>
                  </w:divBdr>
                </w:div>
                <w:div w:id="1573278240">
                  <w:marLeft w:val="0"/>
                  <w:marRight w:val="0"/>
                  <w:marTop w:val="0"/>
                  <w:marBottom w:val="0"/>
                  <w:divBdr>
                    <w:top w:val="none" w:sz="0" w:space="0" w:color="auto"/>
                    <w:left w:val="none" w:sz="0" w:space="0" w:color="auto"/>
                    <w:bottom w:val="none" w:sz="0" w:space="0" w:color="auto"/>
                    <w:right w:val="none" w:sz="0" w:space="0" w:color="auto"/>
                  </w:divBdr>
                </w:div>
                <w:div w:id="1578779493">
                  <w:marLeft w:val="0"/>
                  <w:marRight w:val="0"/>
                  <w:marTop w:val="0"/>
                  <w:marBottom w:val="0"/>
                  <w:divBdr>
                    <w:top w:val="none" w:sz="0" w:space="0" w:color="auto"/>
                    <w:left w:val="none" w:sz="0" w:space="0" w:color="auto"/>
                    <w:bottom w:val="none" w:sz="0" w:space="0" w:color="auto"/>
                    <w:right w:val="none" w:sz="0" w:space="0" w:color="auto"/>
                  </w:divBdr>
                </w:div>
                <w:div w:id="1582983198">
                  <w:marLeft w:val="0"/>
                  <w:marRight w:val="0"/>
                  <w:marTop w:val="0"/>
                  <w:marBottom w:val="0"/>
                  <w:divBdr>
                    <w:top w:val="none" w:sz="0" w:space="0" w:color="auto"/>
                    <w:left w:val="none" w:sz="0" w:space="0" w:color="auto"/>
                    <w:bottom w:val="none" w:sz="0" w:space="0" w:color="auto"/>
                    <w:right w:val="none" w:sz="0" w:space="0" w:color="auto"/>
                  </w:divBdr>
                </w:div>
                <w:div w:id="1659532118">
                  <w:marLeft w:val="0"/>
                  <w:marRight w:val="0"/>
                  <w:marTop w:val="0"/>
                  <w:marBottom w:val="0"/>
                  <w:divBdr>
                    <w:top w:val="none" w:sz="0" w:space="0" w:color="auto"/>
                    <w:left w:val="none" w:sz="0" w:space="0" w:color="auto"/>
                    <w:bottom w:val="none" w:sz="0" w:space="0" w:color="auto"/>
                    <w:right w:val="none" w:sz="0" w:space="0" w:color="auto"/>
                  </w:divBdr>
                </w:div>
                <w:div w:id="1676762177">
                  <w:marLeft w:val="0"/>
                  <w:marRight w:val="0"/>
                  <w:marTop w:val="0"/>
                  <w:marBottom w:val="0"/>
                  <w:divBdr>
                    <w:top w:val="none" w:sz="0" w:space="0" w:color="auto"/>
                    <w:left w:val="none" w:sz="0" w:space="0" w:color="auto"/>
                    <w:bottom w:val="none" w:sz="0" w:space="0" w:color="auto"/>
                    <w:right w:val="none" w:sz="0" w:space="0" w:color="auto"/>
                  </w:divBdr>
                </w:div>
                <w:div w:id="1742604254">
                  <w:marLeft w:val="0"/>
                  <w:marRight w:val="0"/>
                  <w:marTop w:val="0"/>
                  <w:marBottom w:val="0"/>
                  <w:divBdr>
                    <w:top w:val="none" w:sz="0" w:space="0" w:color="auto"/>
                    <w:left w:val="none" w:sz="0" w:space="0" w:color="auto"/>
                    <w:bottom w:val="none" w:sz="0" w:space="0" w:color="auto"/>
                    <w:right w:val="none" w:sz="0" w:space="0" w:color="auto"/>
                  </w:divBdr>
                </w:div>
                <w:div w:id="1761026768">
                  <w:marLeft w:val="0"/>
                  <w:marRight w:val="0"/>
                  <w:marTop w:val="0"/>
                  <w:marBottom w:val="0"/>
                  <w:divBdr>
                    <w:top w:val="none" w:sz="0" w:space="0" w:color="auto"/>
                    <w:left w:val="none" w:sz="0" w:space="0" w:color="auto"/>
                    <w:bottom w:val="none" w:sz="0" w:space="0" w:color="auto"/>
                    <w:right w:val="none" w:sz="0" w:space="0" w:color="auto"/>
                  </w:divBdr>
                </w:div>
                <w:div w:id="1785075895">
                  <w:marLeft w:val="0"/>
                  <w:marRight w:val="0"/>
                  <w:marTop w:val="0"/>
                  <w:marBottom w:val="0"/>
                  <w:divBdr>
                    <w:top w:val="none" w:sz="0" w:space="0" w:color="auto"/>
                    <w:left w:val="none" w:sz="0" w:space="0" w:color="auto"/>
                    <w:bottom w:val="none" w:sz="0" w:space="0" w:color="auto"/>
                    <w:right w:val="none" w:sz="0" w:space="0" w:color="auto"/>
                  </w:divBdr>
                </w:div>
                <w:div w:id="1879777374">
                  <w:marLeft w:val="0"/>
                  <w:marRight w:val="0"/>
                  <w:marTop w:val="0"/>
                  <w:marBottom w:val="0"/>
                  <w:divBdr>
                    <w:top w:val="none" w:sz="0" w:space="0" w:color="auto"/>
                    <w:left w:val="none" w:sz="0" w:space="0" w:color="auto"/>
                    <w:bottom w:val="none" w:sz="0" w:space="0" w:color="auto"/>
                    <w:right w:val="none" w:sz="0" w:space="0" w:color="auto"/>
                  </w:divBdr>
                </w:div>
                <w:div w:id="1913613964">
                  <w:marLeft w:val="0"/>
                  <w:marRight w:val="0"/>
                  <w:marTop w:val="0"/>
                  <w:marBottom w:val="0"/>
                  <w:divBdr>
                    <w:top w:val="none" w:sz="0" w:space="0" w:color="auto"/>
                    <w:left w:val="none" w:sz="0" w:space="0" w:color="auto"/>
                    <w:bottom w:val="none" w:sz="0" w:space="0" w:color="auto"/>
                    <w:right w:val="none" w:sz="0" w:space="0" w:color="auto"/>
                  </w:divBdr>
                </w:div>
                <w:div w:id="1942566533">
                  <w:marLeft w:val="0"/>
                  <w:marRight w:val="0"/>
                  <w:marTop w:val="0"/>
                  <w:marBottom w:val="0"/>
                  <w:divBdr>
                    <w:top w:val="none" w:sz="0" w:space="0" w:color="auto"/>
                    <w:left w:val="none" w:sz="0" w:space="0" w:color="auto"/>
                    <w:bottom w:val="none" w:sz="0" w:space="0" w:color="auto"/>
                    <w:right w:val="none" w:sz="0" w:space="0" w:color="auto"/>
                  </w:divBdr>
                </w:div>
                <w:div w:id="2086878690">
                  <w:marLeft w:val="0"/>
                  <w:marRight w:val="0"/>
                  <w:marTop w:val="0"/>
                  <w:marBottom w:val="0"/>
                  <w:divBdr>
                    <w:top w:val="none" w:sz="0" w:space="0" w:color="auto"/>
                    <w:left w:val="none" w:sz="0" w:space="0" w:color="auto"/>
                    <w:bottom w:val="none" w:sz="0" w:space="0" w:color="auto"/>
                    <w:right w:val="none" w:sz="0" w:space="0" w:color="auto"/>
                  </w:divBdr>
                </w:div>
                <w:div w:id="21256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3634">
      <w:bodyDiv w:val="1"/>
      <w:marLeft w:val="0"/>
      <w:marRight w:val="0"/>
      <w:marTop w:val="0"/>
      <w:marBottom w:val="0"/>
      <w:divBdr>
        <w:top w:val="none" w:sz="0" w:space="0" w:color="auto"/>
        <w:left w:val="none" w:sz="0" w:space="0" w:color="auto"/>
        <w:bottom w:val="none" w:sz="0" w:space="0" w:color="auto"/>
        <w:right w:val="none" w:sz="0" w:space="0" w:color="auto"/>
      </w:divBdr>
    </w:div>
    <w:div w:id="681129125">
      <w:bodyDiv w:val="1"/>
      <w:marLeft w:val="0"/>
      <w:marRight w:val="0"/>
      <w:marTop w:val="0"/>
      <w:marBottom w:val="0"/>
      <w:divBdr>
        <w:top w:val="none" w:sz="0" w:space="0" w:color="auto"/>
        <w:left w:val="none" w:sz="0" w:space="0" w:color="auto"/>
        <w:bottom w:val="none" w:sz="0" w:space="0" w:color="auto"/>
        <w:right w:val="none" w:sz="0" w:space="0" w:color="auto"/>
      </w:divBdr>
    </w:div>
    <w:div w:id="754938699">
      <w:bodyDiv w:val="1"/>
      <w:marLeft w:val="0"/>
      <w:marRight w:val="0"/>
      <w:marTop w:val="0"/>
      <w:marBottom w:val="0"/>
      <w:divBdr>
        <w:top w:val="none" w:sz="0" w:space="0" w:color="auto"/>
        <w:left w:val="none" w:sz="0" w:space="0" w:color="auto"/>
        <w:bottom w:val="none" w:sz="0" w:space="0" w:color="auto"/>
        <w:right w:val="none" w:sz="0" w:space="0" w:color="auto"/>
      </w:divBdr>
      <w:divsChild>
        <w:div w:id="563032988">
          <w:marLeft w:val="0"/>
          <w:marRight w:val="0"/>
          <w:marTop w:val="0"/>
          <w:marBottom w:val="0"/>
          <w:divBdr>
            <w:top w:val="none" w:sz="0" w:space="0" w:color="auto"/>
            <w:left w:val="none" w:sz="0" w:space="0" w:color="auto"/>
            <w:bottom w:val="single" w:sz="12" w:space="11" w:color="000000"/>
            <w:right w:val="none" w:sz="0" w:space="0" w:color="auto"/>
          </w:divBdr>
        </w:div>
        <w:div w:id="1073238003">
          <w:marLeft w:val="0"/>
          <w:marRight w:val="0"/>
          <w:marTop w:val="0"/>
          <w:marBottom w:val="300"/>
          <w:divBdr>
            <w:top w:val="none" w:sz="0" w:space="0" w:color="auto"/>
            <w:left w:val="none" w:sz="0" w:space="0" w:color="auto"/>
            <w:bottom w:val="none" w:sz="0" w:space="0" w:color="auto"/>
            <w:right w:val="none" w:sz="0" w:space="0" w:color="auto"/>
          </w:divBdr>
          <w:divsChild>
            <w:div w:id="606472434">
              <w:marLeft w:val="0"/>
              <w:marRight w:val="0"/>
              <w:marTop w:val="0"/>
              <w:marBottom w:val="0"/>
              <w:divBdr>
                <w:top w:val="none" w:sz="0" w:space="0" w:color="auto"/>
                <w:left w:val="none" w:sz="0" w:space="0" w:color="auto"/>
                <w:bottom w:val="none" w:sz="0" w:space="0" w:color="auto"/>
                <w:right w:val="none" w:sz="0" w:space="0" w:color="auto"/>
              </w:divBdr>
              <w:divsChild>
                <w:div w:id="130561550">
                  <w:marLeft w:val="0"/>
                  <w:marRight w:val="0"/>
                  <w:marTop w:val="0"/>
                  <w:marBottom w:val="0"/>
                  <w:divBdr>
                    <w:top w:val="none" w:sz="0" w:space="0" w:color="auto"/>
                    <w:left w:val="none" w:sz="0" w:space="0" w:color="auto"/>
                    <w:bottom w:val="none" w:sz="0" w:space="0" w:color="auto"/>
                    <w:right w:val="none" w:sz="0" w:space="0" w:color="auto"/>
                  </w:divBdr>
                </w:div>
                <w:div w:id="195431264">
                  <w:marLeft w:val="0"/>
                  <w:marRight w:val="0"/>
                  <w:marTop w:val="0"/>
                  <w:marBottom w:val="0"/>
                  <w:divBdr>
                    <w:top w:val="none" w:sz="0" w:space="0" w:color="auto"/>
                    <w:left w:val="none" w:sz="0" w:space="0" w:color="auto"/>
                    <w:bottom w:val="none" w:sz="0" w:space="0" w:color="auto"/>
                    <w:right w:val="none" w:sz="0" w:space="0" w:color="auto"/>
                  </w:divBdr>
                </w:div>
                <w:div w:id="315839481">
                  <w:marLeft w:val="0"/>
                  <w:marRight w:val="0"/>
                  <w:marTop w:val="0"/>
                  <w:marBottom w:val="0"/>
                  <w:divBdr>
                    <w:top w:val="none" w:sz="0" w:space="0" w:color="auto"/>
                    <w:left w:val="none" w:sz="0" w:space="0" w:color="auto"/>
                    <w:bottom w:val="none" w:sz="0" w:space="0" w:color="auto"/>
                    <w:right w:val="none" w:sz="0" w:space="0" w:color="auto"/>
                  </w:divBdr>
                </w:div>
                <w:div w:id="327876676">
                  <w:marLeft w:val="0"/>
                  <w:marRight w:val="0"/>
                  <w:marTop w:val="0"/>
                  <w:marBottom w:val="0"/>
                  <w:divBdr>
                    <w:top w:val="none" w:sz="0" w:space="0" w:color="auto"/>
                    <w:left w:val="none" w:sz="0" w:space="0" w:color="auto"/>
                    <w:bottom w:val="none" w:sz="0" w:space="0" w:color="auto"/>
                    <w:right w:val="none" w:sz="0" w:space="0" w:color="auto"/>
                  </w:divBdr>
                </w:div>
                <w:div w:id="350229734">
                  <w:marLeft w:val="0"/>
                  <w:marRight w:val="0"/>
                  <w:marTop w:val="0"/>
                  <w:marBottom w:val="0"/>
                  <w:divBdr>
                    <w:top w:val="none" w:sz="0" w:space="0" w:color="auto"/>
                    <w:left w:val="none" w:sz="0" w:space="0" w:color="auto"/>
                    <w:bottom w:val="none" w:sz="0" w:space="0" w:color="auto"/>
                    <w:right w:val="none" w:sz="0" w:space="0" w:color="auto"/>
                  </w:divBdr>
                </w:div>
                <w:div w:id="365519639">
                  <w:marLeft w:val="0"/>
                  <w:marRight w:val="0"/>
                  <w:marTop w:val="0"/>
                  <w:marBottom w:val="0"/>
                  <w:divBdr>
                    <w:top w:val="none" w:sz="0" w:space="0" w:color="auto"/>
                    <w:left w:val="none" w:sz="0" w:space="0" w:color="auto"/>
                    <w:bottom w:val="none" w:sz="0" w:space="0" w:color="auto"/>
                    <w:right w:val="none" w:sz="0" w:space="0" w:color="auto"/>
                  </w:divBdr>
                </w:div>
                <w:div w:id="525097545">
                  <w:marLeft w:val="0"/>
                  <w:marRight w:val="0"/>
                  <w:marTop w:val="0"/>
                  <w:marBottom w:val="0"/>
                  <w:divBdr>
                    <w:top w:val="none" w:sz="0" w:space="0" w:color="auto"/>
                    <w:left w:val="none" w:sz="0" w:space="0" w:color="auto"/>
                    <w:bottom w:val="none" w:sz="0" w:space="0" w:color="auto"/>
                    <w:right w:val="none" w:sz="0" w:space="0" w:color="auto"/>
                  </w:divBdr>
                </w:div>
                <w:div w:id="526064949">
                  <w:marLeft w:val="0"/>
                  <w:marRight w:val="0"/>
                  <w:marTop w:val="0"/>
                  <w:marBottom w:val="0"/>
                  <w:divBdr>
                    <w:top w:val="none" w:sz="0" w:space="0" w:color="auto"/>
                    <w:left w:val="none" w:sz="0" w:space="0" w:color="auto"/>
                    <w:bottom w:val="none" w:sz="0" w:space="0" w:color="auto"/>
                    <w:right w:val="none" w:sz="0" w:space="0" w:color="auto"/>
                  </w:divBdr>
                </w:div>
                <w:div w:id="632637498">
                  <w:marLeft w:val="0"/>
                  <w:marRight w:val="0"/>
                  <w:marTop w:val="0"/>
                  <w:marBottom w:val="0"/>
                  <w:divBdr>
                    <w:top w:val="none" w:sz="0" w:space="0" w:color="auto"/>
                    <w:left w:val="none" w:sz="0" w:space="0" w:color="auto"/>
                    <w:bottom w:val="none" w:sz="0" w:space="0" w:color="auto"/>
                    <w:right w:val="none" w:sz="0" w:space="0" w:color="auto"/>
                  </w:divBdr>
                </w:div>
                <w:div w:id="703214428">
                  <w:marLeft w:val="0"/>
                  <w:marRight w:val="0"/>
                  <w:marTop w:val="0"/>
                  <w:marBottom w:val="0"/>
                  <w:divBdr>
                    <w:top w:val="none" w:sz="0" w:space="0" w:color="auto"/>
                    <w:left w:val="none" w:sz="0" w:space="0" w:color="auto"/>
                    <w:bottom w:val="none" w:sz="0" w:space="0" w:color="auto"/>
                    <w:right w:val="none" w:sz="0" w:space="0" w:color="auto"/>
                  </w:divBdr>
                </w:div>
                <w:div w:id="704208406">
                  <w:marLeft w:val="0"/>
                  <w:marRight w:val="0"/>
                  <w:marTop w:val="0"/>
                  <w:marBottom w:val="0"/>
                  <w:divBdr>
                    <w:top w:val="none" w:sz="0" w:space="0" w:color="auto"/>
                    <w:left w:val="none" w:sz="0" w:space="0" w:color="auto"/>
                    <w:bottom w:val="none" w:sz="0" w:space="0" w:color="auto"/>
                    <w:right w:val="none" w:sz="0" w:space="0" w:color="auto"/>
                  </w:divBdr>
                </w:div>
                <w:div w:id="718020252">
                  <w:marLeft w:val="0"/>
                  <w:marRight w:val="0"/>
                  <w:marTop w:val="0"/>
                  <w:marBottom w:val="0"/>
                  <w:divBdr>
                    <w:top w:val="none" w:sz="0" w:space="0" w:color="auto"/>
                    <w:left w:val="none" w:sz="0" w:space="0" w:color="auto"/>
                    <w:bottom w:val="none" w:sz="0" w:space="0" w:color="auto"/>
                    <w:right w:val="none" w:sz="0" w:space="0" w:color="auto"/>
                  </w:divBdr>
                </w:div>
                <w:div w:id="858810899">
                  <w:marLeft w:val="0"/>
                  <w:marRight w:val="0"/>
                  <w:marTop w:val="0"/>
                  <w:marBottom w:val="0"/>
                  <w:divBdr>
                    <w:top w:val="none" w:sz="0" w:space="0" w:color="auto"/>
                    <w:left w:val="none" w:sz="0" w:space="0" w:color="auto"/>
                    <w:bottom w:val="none" w:sz="0" w:space="0" w:color="auto"/>
                    <w:right w:val="none" w:sz="0" w:space="0" w:color="auto"/>
                  </w:divBdr>
                </w:div>
                <w:div w:id="936447291">
                  <w:marLeft w:val="0"/>
                  <w:marRight w:val="0"/>
                  <w:marTop w:val="0"/>
                  <w:marBottom w:val="0"/>
                  <w:divBdr>
                    <w:top w:val="none" w:sz="0" w:space="0" w:color="auto"/>
                    <w:left w:val="none" w:sz="0" w:space="0" w:color="auto"/>
                    <w:bottom w:val="none" w:sz="0" w:space="0" w:color="auto"/>
                    <w:right w:val="none" w:sz="0" w:space="0" w:color="auto"/>
                  </w:divBdr>
                </w:div>
                <w:div w:id="955066921">
                  <w:marLeft w:val="0"/>
                  <w:marRight w:val="0"/>
                  <w:marTop w:val="0"/>
                  <w:marBottom w:val="0"/>
                  <w:divBdr>
                    <w:top w:val="none" w:sz="0" w:space="0" w:color="auto"/>
                    <w:left w:val="none" w:sz="0" w:space="0" w:color="auto"/>
                    <w:bottom w:val="none" w:sz="0" w:space="0" w:color="auto"/>
                    <w:right w:val="none" w:sz="0" w:space="0" w:color="auto"/>
                  </w:divBdr>
                </w:div>
                <w:div w:id="1017543778">
                  <w:marLeft w:val="0"/>
                  <w:marRight w:val="0"/>
                  <w:marTop w:val="0"/>
                  <w:marBottom w:val="0"/>
                  <w:divBdr>
                    <w:top w:val="none" w:sz="0" w:space="0" w:color="auto"/>
                    <w:left w:val="none" w:sz="0" w:space="0" w:color="auto"/>
                    <w:bottom w:val="none" w:sz="0" w:space="0" w:color="auto"/>
                    <w:right w:val="none" w:sz="0" w:space="0" w:color="auto"/>
                  </w:divBdr>
                </w:div>
                <w:div w:id="1094935759">
                  <w:marLeft w:val="0"/>
                  <w:marRight w:val="0"/>
                  <w:marTop w:val="0"/>
                  <w:marBottom w:val="0"/>
                  <w:divBdr>
                    <w:top w:val="none" w:sz="0" w:space="0" w:color="auto"/>
                    <w:left w:val="none" w:sz="0" w:space="0" w:color="auto"/>
                    <w:bottom w:val="none" w:sz="0" w:space="0" w:color="auto"/>
                    <w:right w:val="none" w:sz="0" w:space="0" w:color="auto"/>
                  </w:divBdr>
                </w:div>
                <w:div w:id="1157107574">
                  <w:marLeft w:val="0"/>
                  <w:marRight w:val="0"/>
                  <w:marTop w:val="0"/>
                  <w:marBottom w:val="0"/>
                  <w:divBdr>
                    <w:top w:val="none" w:sz="0" w:space="0" w:color="auto"/>
                    <w:left w:val="none" w:sz="0" w:space="0" w:color="auto"/>
                    <w:bottom w:val="none" w:sz="0" w:space="0" w:color="auto"/>
                    <w:right w:val="none" w:sz="0" w:space="0" w:color="auto"/>
                  </w:divBdr>
                </w:div>
                <w:div w:id="1198084996">
                  <w:marLeft w:val="0"/>
                  <w:marRight w:val="0"/>
                  <w:marTop w:val="0"/>
                  <w:marBottom w:val="0"/>
                  <w:divBdr>
                    <w:top w:val="none" w:sz="0" w:space="0" w:color="auto"/>
                    <w:left w:val="none" w:sz="0" w:space="0" w:color="auto"/>
                    <w:bottom w:val="none" w:sz="0" w:space="0" w:color="auto"/>
                    <w:right w:val="none" w:sz="0" w:space="0" w:color="auto"/>
                  </w:divBdr>
                </w:div>
                <w:div w:id="1292708473">
                  <w:marLeft w:val="0"/>
                  <w:marRight w:val="0"/>
                  <w:marTop w:val="0"/>
                  <w:marBottom w:val="0"/>
                  <w:divBdr>
                    <w:top w:val="none" w:sz="0" w:space="0" w:color="auto"/>
                    <w:left w:val="none" w:sz="0" w:space="0" w:color="auto"/>
                    <w:bottom w:val="none" w:sz="0" w:space="0" w:color="auto"/>
                    <w:right w:val="none" w:sz="0" w:space="0" w:color="auto"/>
                  </w:divBdr>
                </w:div>
                <w:div w:id="1315524227">
                  <w:marLeft w:val="0"/>
                  <w:marRight w:val="0"/>
                  <w:marTop w:val="0"/>
                  <w:marBottom w:val="0"/>
                  <w:divBdr>
                    <w:top w:val="none" w:sz="0" w:space="0" w:color="auto"/>
                    <w:left w:val="none" w:sz="0" w:space="0" w:color="auto"/>
                    <w:bottom w:val="none" w:sz="0" w:space="0" w:color="auto"/>
                    <w:right w:val="none" w:sz="0" w:space="0" w:color="auto"/>
                  </w:divBdr>
                </w:div>
                <w:div w:id="1400863538">
                  <w:marLeft w:val="0"/>
                  <w:marRight w:val="0"/>
                  <w:marTop w:val="0"/>
                  <w:marBottom w:val="0"/>
                  <w:divBdr>
                    <w:top w:val="none" w:sz="0" w:space="0" w:color="auto"/>
                    <w:left w:val="none" w:sz="0" w:space="0" w:color="auto"/>
                    <w:bottom w:val="none" w:sz="0" w:space="0" w:color="auto"/>
                    <w:right w:val="none" w:sz="0" w:space="0" w:color="auto"/>
                  </w:divBdr>
                </w:div>
                <w:div w:id="1445686014">
                  <w:marLeft w:val="0"/>
                  <w:marRight w:val="0"/>
                  <w:marTop w:val="0"/>
                  <w:marBottom w:val="0"/>
                  <w:divBdr>
                    <w:top w:val="none" w:sz="0" w:space="0" w:color="auto"/>
                    <w:left w:val="none" w:sz="0" w:space="0" w:color="auto"/>
                    <w:bottom w:val="none" w:sz="0" w:space="0" w:color="auto"/>
                    <w:right w:val="none" w:sz="0" w:space="0" w:color="auto"/>
                  </w:divBdr>
                </w:div>
                <w:div w:id="1594507880">
                  <w:marLeft w:val="0"/>
                  <w:marRight w:val="0"/>
                  <w:marTop w:val="0"/>
                  <w:marBottom w:val="0"/>
                  <w:divBdr>
                    <w:top w:val="none" w:sz="0" w:space="0" w:color="auto"/>
                    <w:left w:val="none" w:sz="0" w:space="0" w:color="auto"/>
                    <w:bottom w:val="none" w:sz="0" w:space="0" w:color="auto"/>
                    <w:right w:val="none" w:sz="0" w:space="0" w:color="auto"/>
                  </w:divBdr>
                </w:div>
                <w:div w:id="1672639295">
                  <w:marLeft w:val="0"/>
                  <w:marRight w:val="0"/>
                  <w:marTop w:val="0"/>
                  <w:marBottom w:val="0"/>
                  <w:divBdr>
                    <w:top w:val="none" w:sz="0" w:space="0" w:color="auto"/>
                    <w:left w:val="none" w:sz="0" w:space="0" w:color="auto"/>
                    <w:bottom w:val="none" w:sz="0" w:space="0" w:color="auto"/>
                    <w:right w:val="none" w:sz="0" w:space="0" w:color="auto"/>
                  </w:divBdr>
                </w:div>
                <w:div w:id="1673027422">
                  <w:marLeft w:val="0"/>
                  <w:marRight w:val="0"/>
                  <w:marTop w:val="0"/>
                  <w:marBottom w:val="0"/>
                  <w:divBdr>
                    <w:top w:val="none" w:sz="0" w:space="0" w:color="auto"/>
                    <w:left w:val="none" w:sz="0" w:space="0" w:color="auto"/>
                    <w:bottom w:val="none" w:sz="0" w:space="0" w:color="auto"/>
                    <w:right w:val="none" w:sz="0" w:space="0" w:color="auto"/>
                  </w:divBdr>
                </w:div>
                <w:div w:id="1708025649">
                  <w:marLeft w:val="0"/>
                  <w:marRight w:val="0"/>
                  <w:marTop w:val="0"/>
                  <w:marBottom w:val="0"/>
                  <w:divBdr>
                    <w:top w:val="none" w:sz="0" w:space="0" w:color="auto"/>
                    <w:left w:val="none" w:sz="0" w:space="0" w:color="auto"/>
                    <w:bottom w:val="none" w:sz="0" w:space="0" w:color="auto"/>
                    <w:right w:val="none" w:sz="0" w:space="0" w:color="auto"/>
                  </w:divBdr>
                </w:div>
                <w:div w:id="1849174946">
                  <w:marLeft w:val="0"/>
                  <w:marRight w:val="0"/>
                  <w:marTop w:val="0"/>
                  <w:marBottom w:val="0"/>
                  <w:divBdr>
                    <w:top w:val="none" w:sz="0" w:space="0" w:color="auto"/>
                    <w:left w:val="none" w:sz="0" w:space="0" w:color="auto"/>
                    <w:bottom w:val="none" w:sz="0" w:space="0" w:color="auto"/>
                    <w:right w:val="none" w:sz="0" w:space="0" w:color="auto"/>
                  </w:divBdr>
                </w:div>
                <w:div w:id="1902206739">
                  <w:marLeft w:val="0"/>
                  <w:marRight w:val="0"/>
                  <w:marTop w:val="0"/>
                  <w:marBottom w:val="0"/>
                  <w:divBdr>
                    <w:top w:val="none" w:sz="0" w:space="0" w:color="auto"/>
                    <w:left w:val="none" w:sz="0" w:space="0" w:color="auto"/>
                    <w:bottom w:val="none" w:sz="0" w:space="0" w:color="auto"/>
                    <w:right w:val="none" w:sz="0" w:space="0" w:color="auto"/>
                  </w:divBdr>
                </w:div>
                <w:div w:id="1919051491">
                  <w:marLeft w:val="0"/>
                  <w:marRight w:val="0"/>
                  <w:marTop w:val="0"/>
                  <w:marBottom w:val="0"/>
                  <w:divBdr>
                    <w:top w:val="none" w:sz="0" w:space="0" w:color="auto"/>
                    <w:left w:val="none" w:sz="0" w:space="0" w:color="auto"/>
                    <w:bottom w:val="none" w:sz="0" w:space="0" w:color="auto"/>
                    <w:right w:val="none" w:sz="0" w:space="0" w:color="auto"/>
                  </w:divBdr>
                </w:div>
                <w:div w:id="1928078947">
                  <w:marLeft w:val="0"/>
                  <w:marRight w:val="0"/>
                  <w:marTop w:val="0"/>
                  <w:marBottom w:val="0"/>
                  <w:divBdr>
                    <w:top w:val="none" w:sz="0" w:space="0" w:color="auto"/>
                    <w:left w:val="none" w:sz="0" w:space="0" w:color="auto"/>
                    <w:bottom w:val="none" w:sz="0" w:space="0" w:color="auto"/>
                    <w:right w:val="none" w:sz="0" w:space="0" w:color="auto"/>
                  </w:divBdr>
                </w:div>
                <w:div w:id="2061245466">
                  <w:marLeft w:val="0"/>
                  <w:marRight w:val="0"/>
                  <w:marTop w:val="0"/>
                  <w:marBottom w:val="0"/>
                  <w:divBdr>
                    <w:top w:val="none" w:sz="0" w:space="0" w:color="auto"/>
                    <w:left w:val="none" w:sz="0" w:space="0" w:color="auto"/>
                    <w:bottom w:val="none" w:sz="0" w:space="0" w:color="auto"/>
                    <w:right w:val="none" w:sz="0" w:space="0" w:color="auto"/>
                  </w:divBdr>
                </w:div>
                <w:div w:id="2078744230">
                  <w:marLeft w:val="0"/>
                  <w:marRight w:val="0"/>
                  <w:marTop w:val="0"/>
                  <w:marBottom w:val="0"/>
                  <w:divBdr>
                    <w:top w:val="none" w:sz="0" w:space="0" w:color="auto"/>
                    <w:left w:val="none" w:sz="0" w:space="0" w:color="auto"/>
                    <w:bottom w:val="none" w:sz="0" w:space="0" w:color="auto"/>
                    <w:right w:val="none" w:sz="0" w:space="0" w:color="auto"/>
                  </w:divBdr>
                </w:div>
                <w:div w:id="2110421973">
                  <w:marLeft w:val="0"/>
                  <w:marRight w:val="0"/>
                  <w:marTop w:val="0"/>
                  <w:marBottom w:val="0"/>
                  <w:divBdr>
                    <w:top w:val="none" w:sz="0" w:space="0" w:color="auto"/>
                    <w:left w:val="none" w:sz="0" w:space="0" w:color="auto"/>
                    <w:bottom w:val="none" w:sz="0" w:space="0" w:color="auto"/>
                    <w:right w:val="none" w:sz="0" w:space="0" w:color="auto"/>
                  </w:divBdr>
                </w:div>
              </w:divsChild>
            </w:div>
            <w:div w:id="1972511439">
              <w:marLeft w:val="0"/>
              <w:marRight w:val="0"/>
              <w:marTop w:val="0"/>
              <w:marBottom w:val="450"/>
              <w:divBdr>
                <w:top w:val="none" w:sz="0" w:space="0" w:color="auto"/>
                <w:left w:val="none" w:sz="0" w:space="0" w:color="auto"/>
                <w:bottom w:val="single" w:sz="6" w:space="8" w:color="000000"/>
                <w:right w:val="none" w:sz="0" w:space="0" w:color="auto"/>
              </w:divBdr>
            </w:div>
          </w:divsChild>
        </w:div>
      </w:divsChild>
    </w:div>
    <w:div w:id="86463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abd55b-28d7-4610-b08b-0e8199569831">
      <UserInfo>
        <DisplayName>Bouchard, Eileen</DisplayName>
        <AccountId>108</AccountId>
        <AccountType/>
      </UserInfo>
      <UserInfo>
        <DisplayName>Gates, Randy</DisplayName>
        <AccountId>110</AccountId>
        <AccountType/>
      </UserInfo>
      <UserInfo>
        <DisplayName>Loh, LingHui (Jenny)</DisplayName>
        <AccountId>70</AccountId>
        <AccountType/>
      </UserInfo>
      <UserInfo>
        <DisplayName>Montagna, Crystaltina</DisplayName>
        <AccountId>111</AccountId>
        <AccountType/>
      </UserInfo>
      <UserInfo>
        <DisplayName>Poland, Jody</DisplayName>
        <AccountId>109</AccountId>
        <AccountType/>
      </UserInfo>
      <UserInfo>
        <DisplayName>Richardson, Donna</DisplayName>
        <AccountId>90</AccountId>
        <AccountType/>
      </UserInfo>
      <UserInfo>
        <DisplayName>Fischer, Melissa</DisplayName>
        <AccountId>19</AccountId>
        <AccountType/>
      </UserInfo>
      <UserInfo>
        <DisplayName>Puliafico, Melissa</DisplayName>
        <AccountId>13</AccountId>
        <AccountType/>
      </UserInfo>
      <UserInfo>
        <DisplayName>Stanhope, Sylvia</DisplayName>
        <AccountId>33</AccountId>
        <AccountType/>
      </UserInfo>
      <UserInfo>
        <DisplayName>Plasse, Mechelle</DisplayName>
        <AccountId>549</AccountId>
        <AccountType/>
      </UserInfo>
      <UserInfo>
        <DisplayName>Harding, Shari L</DisplayName>
        <AccountId>547</AccountId>
        <AccountType/>
      </UserInfo>
      <UserInfo>
        <DisplayName>Menard, Alexander</DisplayName>
        <AccountId>550</AccountId>
        <AccountType/>
      </UserInfo>
      <UserInfo>
        <DisplayName>Woodard, Benjamin W</DisplayName>
        <AccountId>551</AccountId>
        <AccountType/>
      </UserInfo>
      <UserInfo>
        <DisplayName>Hebert, Danielle</DisplayName>
        <AccountId>552</AccountId>
        <AccountType/>
      </UserInfo>
      <UserInfo>
        <DisplayName>Feeney, Susan</DisplayName>
        <AccountId>553</AccountId>
        <AccountType/>
      </UserInfo>
      <UserInfo>
        <DisplayName>Peterson, Kenneth</DisplayName>
        <AccountId>554</AccountId>
        <AccountType/>
      </UserInfo>
      <UserInfo>
        <DisplayName>Collette, Susan</DisplayName>
        <AccountId>555</AccountId>
        <AccountType/>
      </UserInfo>
    </SharedWithUsers>
    <lcf76f155ced4ddcb4097134ff3c332f xmlns="424cf31f-60bc-4b1e-966e-f20fdd0a4e73">
      <Terms xmlns="http://schemas.microsoft.com/office/infopath/2007/PartnerControls"/>
    </lcf76f155ced4ddcb4097134ff3c332f>
    <TaxCatchAll xmlns="a3abd55b-28d7-4610-b08b-0e8199569831" xsi:nil="true"/>
    <_ip_UnifiedCompliancePolicyUIAction xmlns="http://schemas.microsoft.com/sharepoint/v3" xsi:nil="true"/>
    <_ip_UnifiedCompliancePolicyProperties xmlns="http://schemas.microsoft.com/sharepoint/v3" xsi:nil="true"/>
    <Image xmlns="424cf31f-60bc-4b1e-966e-f20fdd0a4e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DCA18C2BDEAC408E6F5DD0EC894CBE" ma:contentTypeVersion="20" ma:contentTypeDescription="Create a new document." ma:contentTypeScope="" ma:versionID="ea31198577ce1d5d0c96980529e71c44">
  <xsd:schema xmlns:xsd="http://www.w3.org/2001/XMLSchema" xmlns:xs="http://www.w3.org/2001/XMLSchema" xmlns:p="http://schemas.microsoft.com/office/2006/metadata/properties" xmlns:ns1="http://schemas.microsoft.com/sharepoint/v3" xmlns:ns2="424cf31f-60bc-4b1e-966e-f20fdd0a4e73" xmlns:ns3="a3abd55b-28d7-4610-b08b-0e8199569831" targetNamespace="http://schemas.microsoft.com/office/2006/metadata/properties" ma:root="true" ma:fieldsID="ed9fe15a1ab35389eff9454cda69b038" ns1:_="" ns2:_="" ns3:_="">
    <xsd:import namespace="http://schemas.microsoft.com/sharepoint/v3"/>
    <xsd:import namespace="424cf31f-60bc-4b1e-966e-f20fdd0a4e73"/>
    <xsd:import namespace="a3abd55b-28d7-4610-b08b-0e8199569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cf31f-60bc-4b1e-966e-f20fdd0a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bd55b-28d7-4610-b08b-0e8199569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76cc71-1ed5-4243-93c8-31bc5e158bf8}" ma:internalName="TaxCatchAll" ma:showField="CatchAllData" ma:web="a3abd55b-28d7-4610-b08b-0e819956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223DB-43CE-40B4-B6A0-8B3F0413FFBD}">
  <ds:schemaRefs>
    <ds:schemaRef ds:uri="http://schemas.microsoft.com/office/infopath/2007/PartnerControls"/>
    <ds:schemaRef ds:uri="http://schemas.microsoft.com/office/2006/documentManagement/types"/>
    <ds:schemaRef ds:uri="a3abd55b-28d7-4610-b08b-0e8199569831"/>
    <ds:schemaRef ds:uri="http://purl.org/dc/terms/"/>
    <ds:schemaRef ds:uri="http://purl.org/dc/elements/1.1/"/>
    <ds:schemaRef ds:uri="http://purl.org/dc/dcmitype/"/>
    <ds:schemaRef ds:uri="http://www.w3.org/XML/1998/namespace"/>
    <ds:schemaRef ds:uri="424cf31f-60bc-4b1e-966e-f20fdd0a4e73"/>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78BD486-7F50-4978-8D65-61A742BBE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cf31f-60bc-4b1e-966e-f20fdd0a4e73"/>
    <ds:schemaRef ds:uri="a3abd55b-28d7-4610-b08b-0e819956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7C3C0-39CA-465A-931D-AA1B1E04C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Stanhope, Sylvia</dc:creator>
  <cp:keywords/>
  <dc:description/>
  <cp:lastModifiedBy>Stanhope, Sylvia</cp:lastModifiedBy>
  <cp:revision>2</cp:revision>
  <cp:lastPrinted>2022-04-11T13:39:00Z</cp:lastPrinted>
  <dcterms:created xsi:type="dcterms:W3CDTF">2023-11-02T15:35:00Z</dcterms:created>
  <dcterms:modified xsi:type="dcterms:W3CDTF">2023-11-02T15:35:00Z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0x010100E3DCA18C2BDEAC408E6F5DD0EC894CBE</vt:lpwstr>
  </property>
  <property fmtid="{D5CDD505-2E9C-101B-9397-08002B2CF9AE}" pid="3" name="MediaServiceImageTags">
    <vt:lpwstr/>
  </property>
</Properties>
</file>